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5A" w:rsidRDefault="00A5515A" w:rsidP="00A5515A">
      <w:pPr>
        <w:jc w:val="center"/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i/>
          <w:noProof/>
          <w:sz w:val="56"/>
          <w:szCs w:val="56"/>
        </w:rPr>
        <w:drawing>
          <wp:inline distT="0" distB="0" distL="0" distR="0">
            <wp:extent cx="3019425" cy="1257300"/>
            <wp:effectExtent l="19050" t="0" r="9525" b="0"/>
            <wp:docPr id="5" name="Picture 5" descr="C:\Users\Lynn\AppData\Local\Microsoft\Windows\Temporary Internet Files\Content.IE5\BB9U0MR1\MC9003314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AppData\Local\Microsoft\Windows\Temporary Internet Files\Content.IE5\BB9U0MR1\MC900331471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5A" w:rsidRPr="00A5515A" w:rsidRDefault="00A5515A" w:rsidP="00B20D40">
      <w:pPr>
        <w:jc w:val="center"/>
        <w:rPr>
          <w:b/>
          <w:sz w:val="48"/>
          <w:szCs w:val="48"/>
        </w:rPr>
      </w:pPr>
      <w:r w:rsidRPr="00A5515A">
        <w:rPr>
          <w:b/>
          <w:sz w:val="48"/>
          <w:szCs w:val="48"/>
        </w:rPr>
        <w:t xml:space="preserve">Come and participate in </w:t>
      </w:r>
      <w:r w:rsidR="00B20D40">
        <w:rPr>
          <w:b/>
          <w:sz w:val="48"/>
          <w:szCs w:val="48"/>
        </w:rPr>
        <w:t>the</w:t>
      </w:r>
    </w:p>
    <w:p w:rsidR="00A5515A" w:rsidRPr="00A5515A" w:rsidRDefault="00A5515A" w:rsidP="00A5515A">
      <w:pPr>
        <w:jc w:val="center"/>
        <w:rPr>
          <w:rFonts w:ascii="Lucida Handwriting" w:hAnsi="Lucida Handwriting"/>
          <w:b/>
          <w:i/>
          <w:color w:val="0070C0"/>
          <w:sz w:val="72"/>
          <w:szCs w:val="72"/>
        </w:rPr>
      </w:pPr>
      <w:r w:rsidRPr="00A5515A">
        <w:rPr>
          <w:rFonts w:ascii="Lucida Handwriting" w:hAnsi="Lucida Handwriting"/>
          <w:b/>
          <w:i/>
          <w:color w:val="0070C0"/>
          <w:sz w:val="72"/>
          <w:szCs w:val="72"/>
        </w:rPr>
        <w:t>Milton Elementary</w:t>
      </w:r>
    </w:p>
    <w:p w:rsidR="00A5515A" w:rsidRPr="00A5515A" w:rsidRDefault="00A5515A" w:rsidP="00A5515A">
      <w:pPr>
        <w:jc w:val="center"/>
        <w:rPr>
          <w:rFonts w:ascii="Lucida Handwriting" w:hAnsi="Lucida Handwriting"/>
          <w:b/>
          <w:i/>
          <w:color w:val="0070C0"/>
          <w:sz w:val="72"/>
          <w:szCs w:val="72"/>
        </w:rPr>
      </w:pPr>
      <w:r w:rsidRPr="00A5515A">
        <w:rPr>
          <w:rFonts w:ascii="Lucida Handwriting" w:hAnsi="Lucida Handwriting"/>
          <w:b/>
          <w:i/>
          <w:color w:val="0070C0"/>
          <w:sz w:val="72"/>
          <w:szCs w:val="72"/>
        </w:rPr>
        <w:t>Musicians Festival</w:t>
      </w:r>
    </w:p>
    <w:p w:rsidR="00A5515A" w:rsidRPr="00DB6C33" w:rsidRDefault="00A5515A" w:rsidP="00A5515A">
      <w:pPr>
        <w:jc w:val="center"/>
        <w:rPr>
          <w:rFonts w:ascii="Bradley Hand ITC" w:hAnsi="Bradley Hand ITC"/>
          <w:b/>
          <w:i/>
          <w:sz w:val="48"/>
          <w:szCs w:val="48"/>
        </w:rPr>
      </w:pPr>
      <w:r w:rsidRPr="00DB6C33">
        <w:rPr>
          <w:b/>
          <w:sz w:val="48"/>
          <w:szCs w:val="48"/>
        </w:rPr>
        <w:t>Saturday, March 1</w:t>
      </w:r>
      <w:r>
        <w:rPr>
          <w:b/>
          <w:sz w:val="48"/>
          <w:szCs w:val="48"/>
        </w:rPr>
        <w:t>4</w:t>
      </w:r>
      <w:r w:rsidRPr="00DB6C33">
        <w:rPr>
          <w:b/>
          <w:sz w:val="48"/>
          <w:szCs w:val="48"/>
        </w:rPr>
        <w:t>, 201</w:t>
      </w:r>
      <w:r>
        <w:rPr>
          <w:b/>
          <w:sz w:val="48"/>
          <w:szCs w:val="48"/>
        </w:rPr>
        <w:t>5</w:t>
      </w:r>
      <w:r w:rsidRPr="00DB6C33">
        <w:rPr>
          <w:b/>
          <w:sz w:val="48"/>
          <w:szCs w:val="48"/>
        </w:rPr>
        <w:t xml:space="preserve">    9am – </w:t>
      </w:r>
      <w:r>
        <w:rPr>
          <w:b/>
          <w:sz w:val="48"/>
          <w:szCs w:val="48"/>
        </w:rPr>
        <w:t>1</w:t>
      </w:r>
      <w:r w:rsidRPr="00DB6C33">
        <w:rPr>
          <w:b/>
          <w:sz w:val="48"/>
          <w:szCs w:val="48"/>
        </w:rPr>
        <w:t>pm</w:t>
      </w:r>
    </w:p>
    <w:p w:rsidR="00A5515A" w:rsidRPr="00DB6C33" w:rsidRDefault="00A5515A" w:rsidP="00A5515A">
      <w:pPr>
        <w:jc w:val="center"/>
        <w:rPr>
          <w:b/>
          <w:sz w:val="48"/>
          <w:szCs w:val="48"/>
        </w:rPr>
      </w:pPr>
      <w:r w:rsidRPr="00DB6C33">
        <w:rPr>
          <w:b/>
          <w:sz w:val="48"/>
          <w:szCs w:val="48"/>
        </w:rPr>
        <w:t>East Congregational Church, 610 Adams St</w:t>
      </w:r>
    </w:p>
    <w:p w:rsidR="00A5515A" w:rsidRPr="00DB6C33" w:rsidRDefault="00A5515A" w:rsidP="00A5515A">
      <w:pPr>
        <w:ind w:firstLine="720"/>
        <w:jc w:val="center"/>
        <w:rPr>
          <w:b/>
          <w:sz w:val="48"/>
          <w:szCs w:val="48"/>
        </w:rPr>
      </w:pPr>
      <w:r w:rsidRPr="00DB6C33">
        <w:rPr>
          <w:b/>
          <w:sz w:val="48"/>
          <w:szCs w:val="48"/>
        </w:rPr>
        <w:t>Open to students in grades 1 – 5</w:t>
      </w:r>
    </w:p>
    <w:p w:rsidR="00A5515A" w:rsidRPr="00A5515A" w:rsidRDefault="00A5515A" w:rsidP="00A5515A">
      <w:pPr>
        <w:jc w:val="center"/>
        <w:rPr>
          <w:b/>
          <w:i/>
          <w:sz w:val="32"/>
          <w:szCs w:val="32"/>
        </w:rPr>
      </w:pPr>
      <w:r w:rsidRPr="00A5515A">
        <w:rPr>
          <w:b/>
          <w:i/>
          <w:sz w:val="32"/>
          <w:szCs w:val="32"/>
        </w:rPr>
        <w:t>Sponsored by the Milton Young Musicians Festival</w:t>
      </w:r>
    </w:p>
    <w:p w:rsidR="00A5515A" w:rsidRPr="00B20D40" w:rsidRDefault="00A5515A" w:rsidP="00A5515A">
      <w:pPr>
        <w:jc w:val="center"/>
        <w:rPr>
          <w:b/>
          <w:sz w:val="28"/>
          <w:szCs w:val="28"/>
        </w:rPr>
      </w:pPr>
      <w:r w:rsidRPr="00B20D40">
        <w:rPr>
          <w:b/>
          <w:sz w:val="28"/>
          <w:szCs w:val="28"/>
        </w:rPr>
        <w:t>Applications and information are available at</w:t>
      </w:r>
    </w:p>
    <w:p w:rsidR="00A5515A" w:rsidRPr="00B20D40" w:rsidRDefault="00A5515A" w:rsidP="00A5515A">
      <w:pPr>
        <w:jc w:val="center"/>
        <w:rPr>
          <w:b/>
          <w:sz w:val="28"/>
          <w:szCs w:val="28"/>
        </w:rPr>
      </w:pPr>
      <w:r w:rsidRPr="00B20D40">
        <w:rPr>
          <w:b/>
          <w:sz w:val="28"/>
          <w:szCs w:val="28"/>
        </w:rPr>
        <w:t>The Milton Public Library, Reference desk</w:t>
      </w:r>
    </w:p>
    <w:p w:rsidR="00A5515A" w:rsidRPr="00B20D40" w:rsidRDefault="00A5515A" w:rsidP="00A5515A">
      <w:pPr>
        <w:jc w:val="center"/>
        <w:rPr>
          <w:b/>
          <w:sz w:val="28"/>
          <w:szCs w:val="28"/>
        </w:rPr>
      </w:pPr>
      <w:r w:rsidRPr="00B20D40">
        <w:rPr>
          <w:b/>
          <w:sz w:val="28"/>
          <w:szCs w:val="28"/>
        </w:rPr>
        <w:t>Milton Public and Private Schools</w:t>
      </w:r>
    </w:p>
    <w:p w:rsidR="00B20D40" w:rsidRPr="00B20D40" w:rsidRDefault="006C7353" w:rsidP="00A5515A">
      <w:pPr>
        <w:jc w:val="center"/>
        <w:rPr>
          <w:sz w:val="28"/>
          <w:szCs w:val="28"/>
        </w:rPr>
      </w:pPr>
      <w:hyperlink r:id="rId5" w:history="1">
        <w:r w:rsidR="00A5515A" w:rsidRPr="00B20D40">
          <w:rPr>
            <w:rStyle w:val="Hyperlink"/>
            <w:b/>
            <w:sz w:val="28"/>
            <w:szCs w:val="28"/>
          </w:rPr>
          <w:t>www.MiltonYoungMusicians.org</w:t>
        </w:r>
      </w:hyperlink>
    </w:p>
    <w:p w:rsidR="00B20D40" w:rsidRDefault="00B20D40" w:rsidP="00A5515A">
      <w:pPr>
        <w:jc w:val="center"/>
      </w:pPr>
      <w:r>
        <w:rPr>
          <w:noProof/>
        </w:rPr>
        <w:drawing>
          <wp:inline distT="0" distB="0" distL="0" distR="0">
            <wp:extent cx="1514475" cy="914400"/>
            <wp:effectExtent l="19050" t="0" r="9525" b="0"/>
            <wp:docPr id="1" name="Picture 1" descr="C:\Users\Lynn\Downloads\flashh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ownloads\flashh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D40" w:rsidSect="00B44D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515A"/>
    <w:rsid w:val="006940E9"/>
    <w:rsid w:val="006C7353"/>
    <w:rsid w:val="00A5515A"/>
    <w:rsid w:val="00B20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1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51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http://www.MiltonYoungMusicians.org" TargetMode="Externa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2</cp:revision>
  <cp:lastPrinted>2015-02-06T04:00:00Z</cp:lastPrinted>
  <dcterms:created xsi:type="dcterms:W3CDTF">2015-01-13T17:10:00Z</dcterms:created>
  <dcterms:modified xsi:type="dcterms:W3CDTF">2015-02-06T04:00:00Z</dcterms:modified>
</cp:coreProperties>
</file>