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8B" w:rsidRPr="00703713" w:rsidRDefault="0037278B" w:rsidP="0037278B">
      <w:pPr>
        <w:spacing w:after="0" w:line="276" w:lineRule="auto"/>
        <w:jc w:val="center"/>
        <w:rPr>
          <w:rFonts w:ascii="Verdana" w:eastAsia="Times New Roman" w:hAnsi="Verdana" w:cs="Times New Roman"/>
          <w:sz w:val="48"/>
          <w:szCs w:val="24"/>
        </w:rPr>
      </w:pPr>
      <w:r w:rsidRPr="00703713">
        <w:rPr>
          <w:rFonts w:ascii="Verdana" w:eastAsia="Times New Roman" w:hAnsi="Verdana" w:cs="Times New Roman"/>
          <w:noProof/>
          <w:sz w:val="48"/>
          <w:szCs w:val="24"/>
        </w:rPr>
        <w:drawing>
          <wp:anchor distT="0" distB="0" distL="114300" distR="114300" simplePos="0" relativeHeight="251659264" behindDoc="0" locked="0" layoutInCell="1" allowOverlap="1" wp14:anchorId="5003C996" wp14:editId="3C596F10">
            <wp:simplePos x="0" y="0"/>
            <wp:positionH relativeFrom="column">
              <wp:posOffset>-76200</wp:posOffset>
            </wp:positionH>
            <wp:positionV relativeFrom="paragraph">
              <wp:posOffset>-228600</wp:posOffset>
            </wp:positionV>
            <wp:extent cx="2124075" cy="1209675"/>
            <wp:effectExtent l="0" t="0" r="9525" b="9525"/>
            <wp:wrapSquare wrapText="bothSides"/>
            <wp:docPr id="2" name="Picture 2" descr="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713">
        <w:rPr>
          <w:rFonts w:ascii="Verdana" w:eastAsia="Times New Roman" w:hAnsi="Verdana" w:cs="Times New Roman"/>
          <w:sz w:val="48"/>
          <w:szCs w:val="24"/>
        </w:rPr>
        <w:t xml:space="preserve"> Milton Public Library</w:t>
      </w:r>
    </w:p>
    <w:p w:rsidR="0037278B" w:rsidRPr="00703713" w:rsidRDefault="005A2D40" w:rsidP="0037278B">
      <w:pPr>
        <w:spacing w:after="0" w:line="276" w:lineRule="auto"/>
        <w:jc w:val="center"/>
        <w:rPr>
          <w:rFonts w:ascii="Verdana" w:eastAsia="Times New Roman" w:hAnsi="Verdana" w:cs="Times New Roman"/>
          <w:sz w:val="16"/>
          <w:szCs w:val="24"/>
        </w:rPr>
      </w:pPr>
      <w:r>
        <w:rPr>
          <w:rFonts w:ascii="Verdana" w:eastAsia="Times New Roman" w:hAnsi="Verdana" w:cs="Times New Roman"/>
          <w:sz w:val="16"/>
          <w:szCs w:val="24"/>
        </w:rPr>
        <w:br/>
      </w:r>
      <w:r w:rsidR="0037278B" w:rsidRPr="00703713">
        <w:rPr>
          <w:rFonts w:ascii="Times New Roman" w:eastAsia="Times New Roman" w:hAnsi="Times New Roman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67E0C" wp14:editId="6A1E65E7">
                <wp:simplePos x="0" y="0"/>
                <wp:positionH relativeFrom="column">
                  <wp:posOffset>46990</wp:posOffset>
                </wp:positionH>
                <wp:positionV relativeFrom="paragraph">
                  <wp:posOffset>86995</wp:posOffset>
                </wp:positionV>
                <wp:extent cx="3566160" cy="0"/>
                <wp:effectExtent l="27940" t="27305" r="25400" b="20320"/>
                <wp:wrapTight wrapText="bothSides">
                  <wp:wrapPolygon edited="0">
                    <wp:start x="-108" y="-2147483648"/>
                    <wp:lineTo x="-108" y="-2147483648"/>
                    <wp:lineTo x="21654" y="-2147483648"/>
                    <wp:lineTo x="21654" y="-2147483648"/>
                    <wp:lineTo x="-108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D231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6.85pt" to="284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" strokeweight="3pt">
                <v:stroke linestyle="thinThin"/>
                <w10:wrap type="tight"/>
              </v:line>
            </w:pict>
          </mc:Fallback>
        </mc:AlternateContent>
      </w:r>
      <w:r w:rsidR="0037278B" w:rsidRPr="00703713">
        <w:rPr>
          <w:rFonts w:ascii="Verdana" w:eastAsia="Times New Roman" w:hAnsi="Verdana" w:cs="Times New Roman"/>
          <w:sz w:val="16"/>
          <w:szCs w:val="24"/>
        </w:rPr>
        <w:t xml:space="preserve">476 Canton Avenue  </w:t>
      </w:r>
      <w:r w:rsidR="0037278B" w:rsidRPr="00703713">
        <w:rPr>
          <w:rFonts w:ascii="Verdana" w:eastAsia="Times New Roman" w:hAnsi="Verdana" w:cs="Times New Roman"/>
          <w:sz w:val="16"/>
          <w:szCs w:val="24"/>
        </w:rPr>
        <w:sym w:font="Wingdings" w:char="F073"/>
      </w:r>
      <w:r w:rsidR="0037278B" w:rsidRPr="00703713">
        <w:rPr>
          <w:rFonts w:ascii="Verdana" w:eastAsia="Times New Roman" w:hAnsi="Verdana" w:cs="Times New Roman"/>
          <w:sz w:val="16"/>
          <w:szCs w:val="24"/>
        </w:rPr>
        <w:t xml:space="preserve">  Milton, Massachusetts 02186</w:t>
      </w:r>
    </w:p>
    <w:p w:rsidR="0037278B" w:rsidRPr="00703713" w:rsidRDefault="0037278B" w:rsidP="0037278B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703713">
        <w:rPr>
          <w:rFonts w:ascii="Verdana" w:eastAsia="Times New Roman" w:hAnsi="Verdana" w:cs="Times New Roman"/>
          <w:sz w:val="16"/>
          <w:szCs w:val="24"/>
        </w:rPr>
        <w:t xml:space="preserve">Telephone (617) 698-5757  </w:t>
      </w:r>
      <w:r w:rsidRPr="00703713">
        <w:rPr>
          <w:rFonts w:ascii="Verdana" w:eastAsia="Times New Roman" w:hAnsi="Verdana" w:cs="Times New Roman"/>
          <w:sz w:val="16"/>
          <w:szCs w:val="24"/>
        </w:rPr>
        <w:sym w:font="Wingdings" w:char="F073"/>
      </w:r>
      <w:r w:rsidRPr="00703713">
        <w:rPr>
          <w:rFonts w:ascii="Verdana" w:eastAsia="Times New Roman" w:hAnsi="Verdana" w:cs="Times New Roman"/>
          <w:sz w:val="16"/>
          <w:szCs w:val="24"/>
        </w:rPr>
        <w:t xml:space="preserve">  Fax (617) 698-0441</w:t>
      </w:r>
    </w:p>
    <w:p w:rsidR="0037278B" w:rsidRPr="00703713" w:rsidRDefault="0037278B" w:rsidP="0037278B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4"/>
        </w:rPr>
      </w:pPr>
    </w:p>
    <w:p w:rsidR="0037278B" w:rsidRPr="00703713" w:rsidRDefault="0037278B" w:rsidP="0037278B">
      <w:pPr>
        <w:spacing w:after="0" w:line="276" w:lineRule="auto"/>
        <w:ind w:right="6120"/>
        <w:jc w:val="center"/>
        <w:rPr>
          <w:rFonts w:ascii="Verdana" w:eastAsia="Times New Roman" w:hAnsi="Verdana" w:cs="Times New Roman"/>
          <w:sz w:val="16"/>
          <w:szCs w:val="24"/>
        </w:rPr>
      </w:pPr>
    </w:p>
    <w:p w:rsidR="0037278B" w:rsidRPr="00703713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278B" w:rsidRPr="00703713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1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November 7, 2017</w:t>
      </w:r>
    </w:p>
    <w:p w:rsidR="0037278B" w:rsidRPr="00703713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13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:rsidR="0037278B" w:rsidRPr="00703713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13">
        <w:rPr>
          <w:rFonts w:ascii="Times New Roman" w:eastAsia="Times New Roman" w:hAnsi="Times New Roman" w:cs="Times New Roman"/>
          <w:sz w:val="24"/>
          <w:szCs w:val="24"/>
        </w:rPr>
        <w:t xml:space="preserve">CONTACT: Jennifer </w:t>
      </w:r>
      <w:proofErr w:type="spellStart"/>
      <w:r w:rsidRPr="00703713">
        <w:rPr>
          <w:rFonts w:ascii="Times New Roman" w:eastAsia="Times New Roman" w:hAnsi="Times New Roman" w:cs="Times New Roman"/>
          <w:sz w:val="24"/>
          <w:szCs w:val="24"/>
        </w:rPr>
        <w:t>Struzziero</w:t>
      </w:r>
      <w:proofErr w:type="spellEnd"/>
      <w:r w:rsidRPr="00703713">
        <w:rPr>
          <w:rFonts w:ascii="Times New Roman" w:eastAsia="Times New Roman" w:hAnsi="Times New Roman" w:cs="Times New Roman"/>
          <w:sz w:val="24"/>
          <w:szCs w:val="24"/>
        </w:rPr>
        <w:t>, Children’s Librarian</w:t>
      </w:r>
    </w:p>
    <w:p w:rsidR="0037278B" w:rsidRPr="00703713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78B" w:rsidRPr="00703713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13">
        <w:rPr>
          <w:rFonts w:ascii="Times New Roman" w:eastAsia="Times New Roman" w:hAnsi="Times New Roman" w:cs="Times New Roman"/>
          <w:sz w:val="24"/>
          <w:szCs w:val="24"/>
        </w:rPr>
        <w:t xml:space="preserve">We hope that you can join us in the Children’s Room for some fun </w:t>
      </w:r>
      <w:r w:rsidR="00E479A6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703713">
        <w:rPr>
          <w:rFonts w:ascii="Times New Roman" w:eastAsia="Times New Roman" w:hAnsi="Times New Roman" w:cs="Times New Roman"/>
          <w:sz w:val="24"/>
          <w:szCs w:val="24"/>
        </w:rPr>
        <w:t xml:space="preserve"> programs at the library. Cool family activities including books, programs, coloring, games, puppets and more are available every day for you to check out. </w:t>
      </w:r>
      <w:r w:rsidRPr="00703713">
        <w:rPr>
          <w:rFonts w:ascii="Times New Roman" w:eastAsia="Times New Roman" w:hAnsi="Times New Roman" w:cs="Times New Roman"/>
          <w:sz w:val="24"/>
          <w:szCs w:val="24"/>
        </w:rPr>
        <w:br/>
      </w:r>
      <w:r w:rsidRPr="00703713">
        <w:rPr>
          <w:rFonts w:ascii="Times New Roman" w:eastAsia="Times New Roman" w:hAnsi="Times New Roman" w:cs="Times New Roman"/>
          <w:sz w:val="24"/>
          <w:szCs w:val="24"/>
        </w:rPr>
        <w:br/>
        <w:t xml:space="preserve">In addition to our regular </w:t>
      </w:r>
      <w:proofErr w:type="spellStart"/>
      <w:r w:rsidRPr="00703713">
        <w:rPr>
          <w:rFonts w:ascii="Times New Roman" w:eastAsia="Times New Roman" w:hAnsi="Times New Roman" w:cs="Times New Roman"/>
          <w:sz w:val="24"/>
          <w:szCs w:val="24"/>
        </w:rPr>
        <w:t>storytimes</w:t>
      </w:r>
      <w:proofErr w:type="spellEnd"/>
      <w:r w:rsidRPr="00703713">
        <w:rPr>
          <w:rFonts w:ascii="Times New Roman" w:eastAsia="Times New Roman" w:hAnsi="Times New Roman" w:cs="Times New Roman"/>
          <w:sz w:val="24"/>
          <w:szCs w:val="24"/>
        </w:rPr>
        <w:t xml:space="preserve"> on Monday, Tuesday, and Wednesday, we have these exciting programs for the young people in your life happening during the week of </w:t>
      </w:r>
    </w:p>
    <w:p w:rsidR="0037278B" w:rsidRPr="00703713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 </w:t>
      </w:r>
      <w:r w:rsidR="001F6E8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F6E82" w:rsidRPr="001F6E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F6E82">
        <w:rPr>
          <w:rFonts w:ascii="Times New Roman" w:eastAsia="Times New Roman" w:hAnsi="Times New Roman" w:cs="Times New Roman"/>
          <w:sz w:val="24"/>
          <w:szCs w:val="24"/>
        </w:rPr>
        <w:t>-25</w:t>
      </w:r>
      <w:r w:rsidR="001F6E82" w:rsidRPr="001F6E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F6E82">
        <w:rPr>
          <w:rFonts w:ascii="Times New Roman" w:eastAsia="Times New Roman" w:hAnsi="Times New Roman" w:cs="Times New Roman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78B" w:rsidRPr="00703713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278B" w:rsidRDefault="001F6E82" w:rsidP="0037278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 21st</w:t>
      </w:r>
      <w:proofErr w:type="gramStart"/>
      <w:r w:rsidR="003727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 2017</w:t>
      </w:r>
      <w:proofErr w:type="gramEnd"/>
      <w:r w:rsidR="003727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Join the SPUB Club! Ages 8-12</w:t>
      </w:r>
      <w:r w:rsidR="003727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7:15-7:45</w:t>
      </w:r>
      <w:r w:rsidR="001D5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PM</w:t>
      </w:r>
      <w:bookmarkStart w:id="0" w:name="_GoBack"/>
      <w:bookmarkEnd w:id="0"/>
    </w:p>
    <w:p w:rsidR="0037278B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6E82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13">
        <w:rPr>
          <w:rFonts w:ascii="Times New Roman" w:eastAsia="Times New Roman" w:hAnsi="Times New Roman" w:cs="Times New Roman"/>
          <w:color w:val="000000"/>
          <w:sz w:val="24"/>
          <w:szCs w:val="24"/>
        </w:rPr>
        <w:t>Our Super Popular, Unbelievable Book Club is a read-aloud book club for kids aged 8-12.  Miss Sara will read a few chapters of a book each week; your job is to listen, while engaging in hands-on activities like Lego-building, play-dough sculpting, Rubik’s cubes, and more. No registration is required.</w:t>
      </w:r>
    </w:p>
    <w:p w:rsidR="001F6E82" w:rsidRDefault="001F6E82" w:rsidP="003727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E82" w:rsidRPr="001F6E82" w:rsidRDefault="001F6E82" w:rsidP="0037278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6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 24</w:t>
      </w:r>
      <w:r w:rsidRPr="001F6E8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1F6E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2017</w:t>
      </w:r>
    </w:p>
    <w:p w:rsidR="0037278B" w:rsidRPr="001F6E82" w:rsidRDefault="001F6E82" w:rsidP="001F6E82">
      <w:pPr>
        <w:spacing w:line="276" w:lineRule="auto"/>
        <w:rPr>
          <w:b/>
          <w:bCs/>
          <w:color w:val="000000"/>
        </w:rPr>
      </w:pPr>
      <w:r w:rsidRPr="001F6E82">
        <w:rPr>
          <w:rFonts w:ascii="Times New Roman" w:hAnsi="Times New Roman"/>
          <w:b/>
          <w:bCs/>
          <w:color w:val="000000"/>
          <w:sz w:val="24"/>
        </w:rPr>
        <w:t>Free Play Friday ages 0-5</w:t>
      </w:r>
      <w:r w:rsidRPr="001F6E82">
        <w:rPr>
          <w:rFonts w:ascii="Times New Roman" w:hAnsi="Times New Roman"/>
          <w:b/>
          <w:bCs/>
          <w:color w:val="000000"/>
          <w:sz w:val="24"/>
        </w:rPr>
        <w:br/>
        <w:t>10:00-12:00 PM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 w:rsidRPr="001F6E82">
        <w:rPr>
          <w:rFonts w:ascii="Times New Roman" w:hAnsi="Times New Roman"/>
          <w:bCs/>
          <w:color w:val="000000"/>
          <w:sz w:val="24"/>
        </w:rPr>
        <w:t xml:space="preserve">Drop by and enjoy puzzles, games and activities in the Story Hour room.  The room </w:t>
      </w:r>
      <w:proofErr w:type="gramStart"/>
      <w:r w:rsidRPr="001F6E82">
        <w:rPr>
          <w:rFonts w:ascii="Times New Roman" w:hAnsi="Times New Roman"/>
          <w:bCs/>
          <w:color w:val="000000"/>
          <w:sz w:val="24"/>
        </w:rPr>
        <w:t>will  be</w:t>
      </w:r>
      <w:proofErr w:type="gramEnd"/>
      <w:r w:rsidRPr="001F6E82">
        <w:rPr>
          <w:rFonts w:ascii="Times New Roman" w:hAnsi="Times New Roman"/>
          <w:bCs/>
          <w:color w:val="000000"/>
          <w:sz w:val="24"/>
        </w:rPr>
        <w:t xml:space="preserve"> open for two hours in the morning for you to enjoy with your little ones ( ages 0-5).  In </w:t>
      </w:r>
      <w:proofErr w:type="gramStart"/>
      <w:r w:rsidRPr="001F6E82">
        <w:rPr>
          <w:rFonts w:ascii="Times New Roman" w:hAnsi="Times New Roman"/>
          <w:bCs/>
          <w:color w:val="000000"/>
          <w:sz w:val="24"/>
        </w:rPr>
        <w:t>partnership</w:t>
      </w:r>
      <w:proofErr w:type="gramEnd"/>
      <w:r w:rsidRPr="001F6E82">
        <w:rPr>
          <w:rFonts w:ascii="Times New Roman" w:hAnsi="Times New Roman"/>
          <w:bCs/>
          <w:color w:val="000000"/>
          <w:sz w:val="24"/>
        </w:rPr>
        <w:t xml:space="preserve"> with Milton Childhood Alliance.</w:t>
      </w:r>
    </w:p>
    <w:p w:rsidR="0037278B" w:rsidRPr="00703713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278B" w:rsidRPr="00703713" w:rsidRDefault="0037278B" w:rsidP="003727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713">
        <w:rPr>
          <w:rFonts w:ascii="Times New Roman" w:eastAsia="Times New Roman" w:hAnsi="Times New Roman" w:cs="Times New Roman"/>
          <w:sz w:val="24"/>
          <w:szCs w:val="24"/>
        </w:rPr>
        <w:t xml:space="preserve">Don't forget to check the library web calendar for a listing of the many programs we offer year-round. Information about and registration for all of our programs can always be found on our online calendar at </w:t>
      </w:r>
      <w:hyperlink r:id="rId5" w:history="1">
        <w:r w:rsidRPr="00703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www.miltonlibrary.org</w:t>
        </w:r>
      </w:hyperlink>
      <w:r w:rsidRPr="00703713">
        <w:rPr>
          <w:rFonts w:ascii="Times New Roman" w:eastAsia="Times New Roman" w:hAnsi="Times New Roman" w:cs="Times New Roman"/>
          <w:sz w:val="24"/>
          <w:szCs w:val="24"/>
        </w:rPr>
        <w:t xml:space="preserve">, or by calling the Children’s Room at 617-898-4957 during business hours. Also, like the Milton Public Library Children’s Room on Facebook and </w:t>
      </w:r>
      <w:r w:rsidRPr="00703713">
        <w:rPr>
          <w:rFonts w:ascii="Times New Roman" w:eastAsia="Times New Roman" w:hAnsi="Times New Roman" w:cs="Times New Roman"/>
          <w:sz w:val="24"/>
          <w:szCs w:val="24"/>
        </w:rPr>
        <w:lastRenderedPageBreak/>
        <w:t>get updates right in your news feed!</w:t>
      </w:r>
      <w:r w:rsidRPr="007037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3713">
        <w:rPr>
          <w:rFonts w:ascii="Times New Roman" w:eastAsia="Times New Roman" w:hAnsi="Times New Roman" w:cs="Times New Roman"/>
          <w:sz w:val="24"/>
          <w:szCs w:val="24"/>
        </w:rPr>
        <w:t xml:space="preserve">Please contact the Children’s Room if you have questions about any of our programs or services. </w:t>
      </w:r>
    </w:p>
    <w:p w:rsidR="0037278B" w:rsidRPr="00703713" w:rsidRDefault="0037278B" w:rsidP="0037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78B" w:rsidRDefault="0037278B" w:rsidP="0037278B"/>
    <w:p w:rsidR="00D03605" w:rsidRDefault="001D577F"/>
    <w:sectPr w:rsidR="00D0360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8B"/>
    <w:rsid w:val="000E74F9"/>
    <w:rsid w:val="001D577F"/>
    <w:rsid w:val="001F6E82"/>
    <w:rsid w:val="0037278B"/>
    <w:rsid w:val="005A2D40"/>
    <w:rsid w:val="00952195"/>
    <w:rsid w:val="00E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FFC1B-AF22-490F-883D-E081CA75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tonlibr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 STAFF</dc:creator>
  <cp:keywords/>
  <dc:description/>
  <cp:lastModifiedBy>MPL STAFF</cp:lastModifiedBy>
  <cp:revision>5</cp:revision>
  <dcterms:created xsi:type="dcterms:W3CDTF">2017-11-07T14:54:00Z</dcterms:created>
  <dcterms:modified xsi:type="dcterms:W3CDTF">2017-11-07T15:04:00Z</dcterms:modified>
</cp:coreProperties>
</file>