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2B" w:rsidRDefault="004D302B" w:rsidP="00D84088">
      <w:pPr>
        <w:pStyle w:val="Heading1"/>
        <w:jc w:val="center"/>
        <w:rPr>
          <w:rFonts w:ascii="Times New Roman" w:hAnsi="Times New Roman"/>
          <w:sz w:val="36"/>
          <w:szCs w:val="36"/>
        </w:rPr>
      </w:pPr>
      <w:r>
        <w:rPr>
          <w:rFonts w:ascii="Times New Roman" w:hAnsi="Times New Roman"/>
          <w:sz w:val="36"/>
          <w:szCs w:val="36"/>
        </w:rPr>
        <w:t xml:space="preserve">SPANISH INSTRUCTION IN THE </w:t>
      </w:r>
      <w:smartTag w:uri="urn:schemas-microsoft-com:office:smarttags" w:element="PlaceName">
        <w:smartTag w:uri="urn:schemas-microsoft-com:office:smarttags" w:element="place">
          <w:smartTag w:uri="urn:schemas-microsoft-com:office:smarttags" w:element="PlaceName">
            <w:r>
              <w:rPr>
                <w:rFonts w:ascii="Times New Roman" w:hAnsi="Times New Roman"/>
                <w:sz w:val="36"/>
                <w:szCs w:val="36"/>
              </w:rPr>
              <w:t>MILTON</w:t>
            </w:r>
          </w:smartTag>
          <w:r>
            <w:rPr>
              <w:rFonts w:ascii="Times New Roman" w:hAnsi="Times New Roman"/>
              <w:sz w:val="36"/>
              <w:szCs w:val="36"/>
            </w:rPr>
            <w:t xml:space="preserve"> </w:t>
          </w:r>
          <w:smartTag w:uri="urn:schemas-microsoft-com:office:smarttags" w:element="PlaceName">
            <w:r>
              <w:rPr>
                <w:rFonts w:ascii="Times New Roman" w:hAnsi="Times New Roman"/>
                <w:sz w:val="36"/>
                <w:szCs w:val="36"/>
              </w:rPr>
              <w:t>PUBLIC SCHOOLS</w:t>
            </w:r>
          </w:smartTag>
        </w:smartTag>
      </w:smartTag>
    </w:p>
    <w:p w:rsidR="004D302B" w:rsidRDefault="004D302B" w:rsidP="00D84088">
      <w:pPr>
        <w:jc w:val="center"/>
        <w:rPr>
          <w:rFonts w:ascii="Arial" w:hAnsi="Arial" w:cs="Arial"/>
          <w:sz w:val="20"/>
          <w:szCs w:val="20"/>
        </w:rPr>
      </w:pPr>
      <w:r w:rsidRPr="00FE73E3">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www.fernandohernandez.com.ar/blog/wp-content/uploads/2009/04/manos-de-todo-el-mundo.png" style="width:140.25pt;height:140.25pt;visibility:visible">
            <v:imagedata r:id="rId7" r:href="rId8"/>
          </v:shape>
        </w:pict>
      </w:r>
    </w:p>
    <w:p w:rsidR="004D302B" w:rsidRDefault="004D302B" w:rsidP="00D84088">
      <w:pPr>
        <w:jc w:val="center"/>
        <w:rPr>
          <w:rFonts w:ascii="Times New Roman" w:hAnsi="Times New Roman"/>
        </w:rPr>
      </w:pPr>
    </w:p>
    <w:p w:rsidR="004D302B" w:rsidRDefault="004D302B" w:rsidP="00D84088">
      <w:pPr>
        <w:pStyle w:val="Heading1"/>
        <w:spacing w:before="0"/>
        <w:jc w:val="center"/>
        <w:rPr>
          <w:rFonts w:ascii="Times New Roman" w:hAnsi="Times New Roman"/>
        </w:rPr>
      </w:pPr>
      <w:r>
        <w:rPr>
          <w:rFonts w:ascii="Times New Roman" w:hAnsi="Times New Roman"/>
        </w:rPr>
        <w:t>OVERVIEW</w:t>
      </w:r>
    </w:p>
    <w:p w:rsidR="004D302B" w:rsidRDefault="004D302B" w:rsidP="00D84088">
      <w:pPr>
        <w:jc w:val="center"/>
        <w:rPr>
          <w:rFonts w:ascii="Times New Roman" w:hAnsi="Times New Roman"/>
        </w:rPr>
      </w:pPr>
    </w:p>
    <w:p w:rsidR="004D302B" w:rsidRDefault="004D302B" w:rsidP="00D84088">
      <w:pPr>
        <w:pStyle w:val="NormalWeb"/>
        <w:spacing w:before="0" w:beforeAutospacing="0" w:after="0" w:afterAutospacing="0"/>
        <w:rPr>
          <w:sz w:val="22"/>
          <w:szCs w:val="22"/>
        </w:rPr>
      </w:pPr>
      <w:r>
        <w:rPr>
          <w:sz w:val="22"/>
          <w:szCs w:val="22"/>
        </w:rPr>
        <w:t xml:space="preserve">The Spanish </w:t>
      </w:r>
      <w:r>
        <w:rPr>
          <w:i/>
          <w:sz w:val="22"/>
          <w:szCs w:val="22"/>
        </w:rPr>
        <w:t>FLES</w:t>
      </w:r>
      <w:r>
        <w:rPr>
          <w:rStyle w:val="EndnoteReference"/>
          <w:i/>
          <w:sz w:val="22"/>
          <w:szCs w:val="22"/>
        </w:rPr>
        <w:endnoteReference w:id="1"/>
      </w:r>
      <w:r>
        <w:rPr>
          <w:i/>
          <w:sz w:val="22"/>
          <w:szCs w:val="22"/>
        </w:rPr>
        <w:t xml:space="preserve"> </w:t>
      </w:r>
      <w:r>
        <w:rPr>
          <w:sz w:val="22"/>
          <w:szCs w:val="22"/>
        </w:rPr>
        <w:t>program</w:t>
      </w:r>
      <w:r>
        <w:rPr>
          <w:i/>
          <w:sz w:val="22"/>
          <w:szCs w:val="22"/>
        </w:rPr>
        <w:t xml:space="preserve"> </w:t>
      </w:r>
      <w:r>
        <w:rPr>
          <w:sz w:val="22"/>
          <w:szCs w:val="22"/>
        </w:rPr>
        <w:t xml:space="preserve">started in </w:t>
      </w:r>
      <w:smartTag w:uri="urn:schemas-microsoft-com:office:smarttags" w:element="City">
        <w:smartTag w:uri="urn:schemas-microsoft-com:office:smarttags" w:element="place">
          <w:r>
            <w:rPr>
              <w:sz w:val="22"/>
              <w:szCs w:val="22"/>
            </w:rPr>
            <w:t>Milton</w:t>
          </w:r>
        </w:smartTag>
      </w:smartTag>
      <w:r>
        <w:rPr>
          <w:sz w:val="22"/>
          <w:szCs w:val="22"/>
        </w:rPr>
        <w:t xml:space="preserve"> more than 20 years ago as an increasing body of research was documenting the undeniable advantage of learning a second language at an early age. The American Council of the Teaching of Foreign Languages</w:t>
      </w:r>
      <w:r>
        <w:rPr>
          <w:rStyle w:val="EndnoteReference"/>
          <w:sz w:val="22"/>
          <w:szCs w:val="22"/>
        </w:rPr>
        <w:endnoteReference w:id="2"/>
      </w:r>
      <w:r>
        <w:rPr>
          <w:sz w:val="22"/>
          <w:szCs w:val="22"/>
        </w:rPr>
        <w:t xml:space="preserve"> offers a clear summary of the latest research on foreign language acquisition. Such an education:</w:t>
      </w:r>
    </w:p>
    <w:p w:rsidR="004D302B" w:rsidRDefault="004D302B" w:rsidP="00D84088">
      <w:pPr>
        <w:pStyle w:val="NormalWeb"/>
        <w:numPr>
          <w:ilvl w:val="0"/>
          <w:numId w:val="22"/>
        </w:numPr>
        <w:spacing w:before="0" w:beforeAutospacing="0" w:after="0" w:afterAutospacing="0"/>
        <w:rPr>
          <w:sz w:val="22"/>
          <w:szCs w:val="22"/>
        </w:rPr>
      </w:pPr>
      <w:r>
        <w:rPr>
          <w:sz w:val="22"/>
          <w:szCs w:val="22"/>
        </w:rPr>
        <w:t>Has a powerful effect on children’s mental development and cognitive skills</w:t>
      </w:r>
    </w:p>
    <w:p w:rsidR="004D302B" w:rsidRDefault="004D302B" w:rsidP="00D84088">
      <w:pPr>
        <w:pStyle w:val="NormalWeb"/>
        <w:numPr>
          <w:ilvl w:val="0"/>
          <w:numId w:val="22"/>
        </w:numPr>
        <w:spacing w:before="0" w:beforeAutospacing="0" w:after="0" w:afterAutospacing="0"/>
        <w:rPr>
          <w:rStyle w:val="Strong"/>
          <w:b w:val="0"/>
        </w:rPr>
      </w:pPr>
      <w:r>
        <w:rPr>
          <w:rStyle w:val="Strong"/>
          <w:b w:val="0"/>
          <w:sz w:val="22"/>
          <w:szCs w:val="22"/>
        </w:rPr>
        <w:t>Supports academic achievement in other disciplines</w:t>
      </w:r>
      <w:r>
        <w:rPr>
          <w:rStyle w:val="EndnoteReference"/>
          <w:bCs/>
          <w:sz w:val="22"/>
          <w:szCs w:val="22"/>
        </w:rPr>
        <w:endnoteReference w:id="3"/>
      </w:r>
    </w:p>
    <w:p w:rsidR="004D302B" w:rsidRDefault="004D302B" w:rsidP="00D84088">
      <w:pPr>
        <w:pStyle w:val="NormalWeb"/>
        <w:numPr>
          <w:ilvl w:val="0"/>
          <w:numId w:val="22"/>
        </w:numPr>
        <w:spacing w:before="0" w:beforeAutospacing="0" w:after="0" w:afterAutospacing="0"/>
        <w:rPr>
          <w:rStyle w:val="Strong"/>
          <w:b w:val="0"/>
          <w:sz w:val="22"/>
          <w:szCs w:val="22"/>
        </w:rPr>
      </w:pPr>
      <w:r>
        <w:rPr>
          <w:sz w:val="22"/>
          <w:szCs w:val="22"/>
        </w:rPr>
        <w:t>Develops near native pronunciation and intonation as well as communicative skills</w:t>
      </w:r>
    </w:p>
    <w:p w:rsidR="004D302B" w:rsidRDefault="004D302B" w:rsidP="00D84088">
      <w:pPr>
        <w:pStyle w:val="NormalWeb"/>
        <w:numPr>
          <w:ilvl w:val="0"/>
          <w:numId w:val="22"/>
        </w:numPr>
        <w:spacing w:before="0" w:beforeAutospacing="0" w:after="0" w:afterAutospacing="0"/>
      </w:pPr>
      <w:r>
        <w:rPr>
          <w:sz w:val="22"/>
          <w:szCs w:val="22"/>
        </w:rPr>
        <w:t xml:space="preserve"> Improves students’ understanding of their own native language </w:t>
      </w:r>
    </w:p>
    <w:p w:rsidR="004D302B" w:rsidRDefault="004D302B" w:rsidP="00D84088">
      <w:pPr>
        <w:pStyle w:val="NormalWeb"/>
        <w:numPr>
          <w:ilvl w:val="0"/>
          <w:numId w:val="22"/>
        </w:numPr>
        <w:spacing w:before="0" w:beforeAutospacing="0" w:after="0" w:afterAutospacing="0"/>
        <w:rPr>
          <w:bCs/>
          <w:sz w:val="22"/>
          <w:szCs w:val="22"/>
        </w:rPr>
      </w:pPr>
      <w:r>
        <w:rPr>
          <w:rStyle w:val="Strong"/>
          <w:b w:val="0"/>
          <w:sz w:val="22"/>
          <w:szCs w:val="22"/>
        </w:rPr>
        <w:t xml:space="preserve"> </w:t>
      </w:r>
      <w:r>
        <w:rPr>
          <w:sz w:val="22"/>
          <w:szCs w:val="22"/>
        </w:rPr>
        <w:t>Gives students an advantage in language requirements for college</w:t>
      </w:r>
    </w:p>
    <w:p w:rsidR="004D302B" w:rsidRDefault="004D302B" w:rsidP="00D84088">
      <w:pPr>
        <w:pStyle w:val="NormalWeb"/>
        <w:numPr>
          <w:ilvl w:val="0"/>
          <w:numId w:val="22"/>
        </w:numPr>
        <w:spacing w:before="0" w:beforeAutospacing="0" w:after="0" w:afterAutospacing="0"/>
        <w:rPr>
          <w:bCs/>
          <w:sz w:val="22"/>
          <w:szCs w:val="22"/>
        </w:rPr>
      </w:pPr>
      <w:r>
        <w:rPr>
          <w:rStyle w:val="Strong"/>
          <w:b w:val="0"/>
          <w:sz w:val="22"/>
          <w:szCs w:val="22"/>
        </w:rPr>
        <w:t xml:space="preserve">Positively affects students’ attitudes and beliefs about other cultures and other people </w:t>
      </w:r>
    </w:p>
    <w:p w:rsidR="004D302B" w:rsidRDefault="004D302B" w:rsidP="00D84088">
      <w:pPr>
        <w:pStyle w:val="NormalWeb"/>
        <w:numPr>
          <w:ilvl w:val="0"/>
          <w:numId w:val="22"/>
        </w:numPr>
        <w:spacing w:before="0" w:beforeAutospacing="0" w:after="0" w:afterAutospacing="0"/>
        <w:rPr>
          <w:bCs/>
          <w:sz w:val="22"/>
          <w:szCs w:val="22"/>
        </w:rPr>
      </w:pPr>
      <w:r>
        <w:rPr>
          <w:sz w:val="22"/>
          <w:szCs w:val="22"/>
        </w:rPr>
        <w:t>Increases job opportunities in numerous careers and fields</w:t>
      </w:r>
    </w:p>
    <w:p w:rsidR="004D302B" w:rsidRDefault="004D302B" w:rsidP="00D84088">
      <w:pPr>
        <w:pStyle w:val="NormalWeb"/>
        <w:spacing w:before="0" w:beforeAutospacing="0" w:after="0" w:afterAutospacing="0"/>
        <w:ind w:left="765"/>
        <w:rPr>
          <w:rStyle w:val="Strong"/>
          <w:b w:val="0"/>
        </w:rPr>
      </w:pPr>
    </w:p>
    <w:p w:rsidR="004D302B" w:rsidRDefault="004D302B" w:rsidP="00D84088">
      <w:pPr>
        <w:pStyle w:val="Heading1"/>
        <w:spacing w:before="0" w:line="240" w:lineRule="auto"/>
        <w:rPr>
          <w:rFonts w:ascii="Times New Roman" w:hAnsi="Times New Roman"/>
        </w:rPr>
      </w:pPr>
      <w:r>
        <w:rPr>
          <w:rStyle w:val="Strong"/>
          <w:b/>
          <w:sz w:val="22"/>
          <w:szCs w:val="22"/>
        </w:rPr>
        <w:t>Why Spanish?</w:t>
      </w:r>
    </w:p>
    <w:p w:rsidR="004D302B" w:rsidRDefault="004D302B" w:rsidP="00D84088">
      <w:pPr>
        <w:numPr>
          <w:ilvl w:val="0"/>
          <w:numId w:val="23"/>
        </w:numPr>
        <w:spacing w:after="0" w:line="240" w:lineRule="auto"/>
        <w:rPr>
          <w:rFonts w:ascii="Times New Roman" w:hAnsi="Times New Roman"/>
        </w:rPr>
      </w:pPr>
      <w:r>
        <w:rPr>
          <w:rFonts w:ascii="Times New Roman" w:hAnsi="Times New Roman"/>
        </w:rPr>
        <w:t>Spanish is the third most spoken language in the world, after Mandarin Chinese and English</w:t>
      </w:r>
    </w:p>
    <w:p w:rsidR="004D302B" w:rsidRDefault="004D302B" w:rsidP="00D84088">
      <w:pPr>
        <w:numPr>
          <w:ilvl w:val="0"/>
          <w:numId w:val="23"/>
        </w:numPr>
        <w:spacing w:after="0" w:line="240" w:lineRule="auto"/>
        <w:rPr>
          <w:rFonts w:ascii="Times New Roman" w:hAnsi="Times New Roman"/>
        </w:rPr>
      </w:pPr>
      <w:r>
        <w:rPr>
          <w:rFonts w:ascii="Times New Roman" w:hAnsi="Times New Roman"/>
        </w:rPr>
        <w:t xml:space="preserve">There is a large population of native Spanish-speakers in the </w:t>
      </w:r>
      <w:smartTag w:uri="urn:schemas-microsoft-com:office:smarttags" w:element="country-region">
        <w:smartTag w:uri="urn:schemas-microsoft-com:office:smarttags" w:element="place">
          <w:r>
            <w:rPr>
              <w:rFonts w:ascii="Times New Roman" w:hAnsi="Times New Roman"/>
            </w:rPr>
            <w:t>USA</w:t>
          </w:r>
        </w:smartTag>
      </w:smartTag>
    </w:p>
    <w:p w:rsidR="004D302B" w:rsidRDefault="004D302B" w:rsidP="00D84088">
      <w:pPr>
        <w:numPr>
          <w:ilvl w:val="0"/>
          <w:numId w:val="23"/>
        </w:numPr>
        <w:spacing w:after="0" w:line="240" w:lineRule="auto"/>
        <w:rPr>
          <w:rFonts w:ascii="Times New Roman" w:hAnsi="Times New Roman"/>
        </w:rPr>
      </w:pPr>
      <w:r>
        <w:rPr>
          <w:rFonts w:ascii="Times New Roman" w:hAnsi="Times New Roman"/>
        </w:rPr>
        <w:t>Spanish is an official language of the United Nations, the European Union and other international organizations</w:t>
      </w:r>
    </w:p>
    <w:p w:rsidR="004D302B" w:rsidRDefault="004D302B" w:rsidP="00D84088">
      <w:pPr>
        <w:numPr>
          <w:ilvl w:val="0"/>
          <w:numId w:val="23"/>
        </w:numPr>
        <w:spacing w:after="0" w:line="240" w:lineRule="auto"/>
        <w:rPr>
          <w:rFonts w:ascii="Times New Roman" w:hAnsi="Times New Roman"/>
        </w:rPr>
      </w:pPr>
      <w:r>
        <w:rPr>
          <w:rFonts w:ascii="Times New Roman" w:hAnsi="Times New Roman"/>
        </w:rPr>
        <w:t>Because of its Latin roots, Spanish is one of the easiest languages for English speakers to learn</w:t>
      </w:r>
      <w:r>
        <w:rPr>
          <w:rStyle w:val="EndnoteReference"/>
          <w:rFonts w:ascii="Times New Roman" w:hAnsi="Times New Roman"/>
        </w:rPr>
        <w:endnoteReference w:id="4"/>
      </w:r>
      <w:r>
        <w:rPr>
          <w:rFonts w:ascii="Times New Roman" w:hAnsi="Times New Roman"/>
        </w:rPr>
        <w:t xml:space="preserve"> </w:t>
      </w:r>
    </w:p>
    <w:p w:rsidR="004D302B" w:rsidRDefault="004D302B" w:rsidP="00D84088">
      <w:pPr>
        <w:pStyle w:val="Heading1"/>
        <w:rPr>
          <w:rFonts w:ascii="Times New Roman" w:hAnsi="Times New Roman"/>
          <w:sz w:val="22"/>
          <w:szCs w:val="22"/>
        </w:rPr>
      </w:pPr>
      <w:r>
        <w:rPr>
          <w:rFonts w:ascii="Times New Roman" w:hAnsi="Times New Roman"/>
          <w:sz w:val="22"/>
          <w:szCs w:val="22"/>
        </w:rPr>
        <w:t>Spanish Instruction at the Middle School: beginning with a head start!</w:t>
      </w:r>
    </w:p>
    <w:p w:rsidR="004D302B" w:rsidRDefault="004D302B" w:rsidP="00D84088">
      <w:pPr>
        <w:spacing w:line="240" w:lineRule="atLeast"/>
        <w:rPr>
          <w:rFonts w:ascii="Times New Roman" w:hAnsi="Times New Roman"/>
        </w:rPr>
      </w:pPr>
      <w:r>
        <w:rPr>
          <w:rFonts w:ascii="Times New Roman" w:hAnsi="Times New Roman"/>
        </w:rPr>
        <w:t>Students who have completed all five years at the elementary level are placed in Spanish 1-B in Middle School.  Thanks to the FLES program, students are able to complete the equivalent of two years of High School Spanish at the Middle School.</w:t>
      </w:r>
    </w:p>
    <w:p w:rsidR="004D302B" w:rsidRDefault="004D302B" w:rsidP="00D84088">
      <w:pPr>
        <w:spacing w:line="240" w:lineRule="atLeast"/>
        <w:rPr>
          <w:rFonts w:ascii="Times New Roman" w:hAnsi="Times New Roman"/>
        </w:rPr>
      </w:pPr>
      <w:r>
        <w:rPr>
          <w:rFonts w:ascii="Times New Roman" w:hAnsi="Times New Roman"/>
        </w:rPr>
        <w:t xml:space="preserve">FLES students entering Middle School may also choose Latin as their language.  The language that is chosen in grade six will remain the same through eighth grade.    </w:t>
      </w:r>
    </w:p>
    <w:p w:rsidR="004D302B" w:rsidRDefault="004D302B" w:rsidP="00D84088">
      <w:pPr>
        <w:pStyle w:val="Heading1"/>
        <w:rPr>
          <w:rFonts w:ascii="Times New Roman" w:hAnsi="Times New Roman"/>
          <w:sz w:val="22"/>
          <w:szCs w:val="22"/>
        </w:rPr>
      </w:pPr>
      <w:r>
        <w:rPr>
          <w:rStyle w:val="A15"/>
          <w:rFonts w:ascii="Times New Roman" w:hAnsi="Times New Roman"/>
          <w:color w:val="365F91"/>
          <w:sz w:val="22"/>
          <w:szCs w:val="22"/>
        </w:rPr>
        <w:t>Spanish at the High School</w:t>
      </w:r>
    </w:p>
    <w:p w:rsidR="004D302B" w:rsidRDefault="004D302B" w:rsidP="00D84088">
      <w:pPr>
        <w:spacing w:line="240" w:lineRule="atLeast"/>
        <w:rPr>
          <w:rFonts w:ascii="Times New Roman" w:hAnsi="Times New Roman"/>
        </w:rPr>
      </w:pPr>
      <w:r>
        <w:rPr>
          <w:rFonts w:ascii="Times New Roman" w:hAnsi="Times New Roman"/>
        </w:rPr>
        <w:t>Students who complete three years of Spanish in Middle School will have completed the equivalent of two years of High School Spanish and will generally enter Spanish 3.  All students may also elect to take a second foreign language during all four years at the High School.   Students who began studying Spanish in the elementary schools may also be placed in year two of a second foreign language.  Students who are motivated and who have studied one foreign language for a number of years are generally able to successfully transfer their linguistic skills to the study of another language</w:t>
      </w:r>
      <w:r>
        <w:rPr>
          <w:rStyle w:val="EndnoteReference"/>
          <w:rFonts w:ascii="Times New Roman" w:hAnsi="Times New Roman"/>
        </w:rPr>
        <w:endnoteReference w:id="5"/>
      </w:r>
      <w:r>
        <w:rPr>
          <w:rFonts w:ascii="Times New Roman" w:hAnsi="Times New Roman"/>
        </w:rPr>
        <w:t xml:space="preserve">  </w:t>
      </w:r>
    </w:p>
    <w:p w:rsidR="004D302B" w:rsidRPr="008459F1" w:rsidRDefault="004D302B" w:rsidP="005855B3">
      <w:pPr>
        <w:pStyle w:val="Heading1"/>
        <w:spacing w:before="0" w:line="240" w:lineRule="auto"/>
        <w:jc w:val="center"/>
        <w:rPr>
          <w:rFonts w:ascii="Times New Roman" w:hAnsi="Times New Roman"/>
          <w:i/>
          <w:sz w:val="40"/>
          <w:szCs w:val="40"/>
        </w:rPr>
      </w:pPr>
      <w:hyperlink r:id="rId9" w:history="1">
        <w:r w:rsidRPr="008459F1">
          <w:rPr>
            <w:rStyle w:val="Hyperlink"/>
            <w:rFonts w:ascii="Times New Roman" w:hAnsi="Times New Roman"/>
            <w:b w:val="0"/>
            <w:bCs w:val="0"/>
            <w:i/>
            <w:sz w:val="40"/>
            <w:szCs w:val="40"/>
          </w:rPr>
          <w:t>Take the Parent Foreign Language True or False Test!</w:t>
        </w:r>
      </w:hyperlink>
      <w:r w:rsidRPr="008459F1">
        <w:rPr>
          <w:rFonts w:ascii="Times New Roman" w:hAnsi="Times New Roman"/>
          <w:i/>
          <w:sz w:val="40"/>
          <w:szCs w:val="40"/>
        </w:rPr>
        <w:t>*</w:t>
      </w:r>
    </w:p>
    <w:p w:rsidR="004D302B" w:rsidRPr="008459F1" w:rsidRDefault="004D302B" w:rsidP="005855B3">
      <w:pPr>
        <w:rPr>
          <w:rFonts w:ascii="Times New Roman" w:hAnsi="Times New Roman"/>
        </w:rPr>
      </w:pPr>
    </w:p>
    <w:p w:rsidR="004D302B" w:rsidRPr="008459F1" w:rsidRDefault="004D302B" w:rsidP="005855B3">
      <w:pPr>
        <w:numPr>
          <w:ilvl w:val="0"/>
          <w:numId w:val="3"/>
        </w:numPr>
        <w:spacing w:after="0" w:line="240" w:lineRule="auto"/>
        <w:rPr>
          <w:rFonts w:ascii="Times New Roman" w:hAnsi="Times New Roman"/>
          <w:color w:val="444444"/>
        </w:rPr>
      </w:pPr>
      <w:r w:rsidRPr="008459F1">
        <w:rPr>
          <w:rFonts w:ascii="Times New Roman" w:hAnsi="Times New Roman"/>
          <w:b/>
          <w:bCs/>
          <w:color w:val="FF3300"/>
        </w:rPr>
        <w:t>Developmentally, twelve and thirteen-year-olds are capable of learning a foreign language faster and more thoroughly than five and six year olds.</w:t>
      </w:r>
      <w:r w:rsidRPr="008459F1">
        <w:rPr>
          <w:rFonts w:ascii="Times New Roman" w:hAnsi="Times New Roman"/>
          <w:color w:val="444444"/>
        </w:rPr>
        <w:t xml:space="preserve"> </w:t>
      </w:r>
    </w:p>
    <w:p w:rsidR="004D302B" w:rsidRPr="008459F1" w:rsidRDefault="004D302B" w:rsidP="005855B3">
      <w:pPr>
        <w:spacing w:after="0" w:line="240" w:lineRule="auto"/>
        <w:ind w:left="720"/>
        <w:rPr>
          <w:rFonts w:ascii="Times New Roman" w:hAnsi="Times New Roman"/>
          <w:color w:val="444444"/>
        </w:rPr>
      </w:pPr>
      <w:r w:rsidRPr="008459F1">
        <w:rPr>
          <w:rFonts w:ascii="Times New Roman" w:hAnsi="Times New Roman"/>
          <w:color w:val="444444"/>
        </w:rPr>
        <w:t xml:space="preserve">Answer: </w:t>
      </w:r>
      <w:r w:rsidRPr="008459F1">
        <w:rPr>
          <w:rFonts w:ascii="Times New Roman" w:hAnsi="Times New Roman"/>
          <w:b/>
          <w:bCs/>
          <w:color w:val="444444"/>
        </w:rPr>
        <w:t>False</w:t>
      </w:r>
      <w:r w:rsidRPr="008459F1">
        <w:rPr>
          <w:rFonts w:ascii="Times New Roman" w:hAnsi="Times New Roman"/>
          <w:color w:val="444444"/>
        </w:rPr>
        <w:t xml:space="preserve">. While older children learn vocabulary and conjugation faster, this does not mean they make the leap to fluency. Students who begin foreign language study in elementary or pre-school eventually achieve a higher level of fluency. </w:t>
      </w:r>
    </w:p>
    <w:p w:rsidR="004D302B" w:rsidRPr="008459F1" w:rsidRDefault="004D302B" w:rsidP="005855B3">
      <w:pPr>
        <w:spacing w:after="0" w:line="240" w:lineRule="auto"/>
        <w:ind w:left="720"/>
        <w:rPr>
          <w:rFonts w:ascii="Times New Roman" w:hAnsi="Times New Roman"/>
          <w:color w:val="444444"/>
        </w:rPr>
      </w:pPr>
    </w:p>
    <w:p w:rsidR="004D302B" w:rsidRPr="008459F1" w:rsidRDefault="004D302B" w:rsidP="005855B3">
      <w:pPr>
        <w:numPr>
          <w:ilvl w:val="0"/>
          <w:numId w:val="3"/>
        </w:numPr>
        <w:spacing w:after="0" w:line="240" w:lineRule="auto"/>
        <w:rPr>
          <w:rFonts w:ascii="Times New Roman" w:hAnsi="Times New Roman"/>
          <w:color w:val="444444"/>
        </w:rPr>
      </w:pPr>
      <w:r w:rsidRPr="008459F1">
        <w:rPr>
          <w:rFonts w:ascii="Times New Roman" w:hAnsi="Times New Roman"/>
          <w:b/>
          <w:bCs/>
          <w:color w:val="FF3300"/>
        </w:rPr>
        <w:t>Children in foreign language classes in grades 1-3 don't learn grammar.</w:t>
      </w:r>
      <w:r w:rsidRPr="008459F1">
        <w:rPr>
          <w:rFonts w:ascii="Times New Roman" w:hAnsi="Times New Roman"/>
          <w:color w:val="444444"/>
        </w:rPr>
        <w:t xml:space="preserve"> </w:t>
      </w:r>
    </w:p>
    <w:p w:rsidR="004D302B" w:rsidRPr="008459F1" w:rsidRDefault="004D302B" w:rsidP="005855B3">
      <w:pPr>
        <w:spacing w:after="0" w:line="240" w:lineRule="auto"/>
        <w:ind w:left="720"/>
        <w:rPr>
          <w:rFonts w:ascii="Times New Roman" w:hAnsi="Times New Roman"/>
          <w:color w:val="444444"/>
        </w:rPr>
      </w:pPr>
      <w:r w:rsidRPr="008459F1">
        <w:rPr>
          <w:rFonts w:ascii="Times New Roman" w:hAnsi="Times New Roman"/>
          <w:color w:val="444444"/>
        </w:rPr>
        <w:t xml:space="preserve">Answer: </w:t>
      </w:r>
      <w:r w:rsidRPr="008459F1">
        <w:rPr>
          <w:rFonts w:ascii="Times New Roman" w:hAnsi="Times New Roman"/>
          <w:b/>
          <w:bCs/>
          <w:color w:val="444444"/>
        </w:rPr>
        <w:t>False</w:t>
      </w:r>
      <w:r w:rsidRPr="008459F1">
        <w:rPr>
          <w:rFonts w:ascii="Times New Roman" w:hAnsi="Times New Roman"/>
          <w:color w:val="444444"/>
        </w:rPr>
        <w:t xml:space="preserve">. When children learn songs chants and puppet dialogues they are internalizing grammar rules, the same way infants do when learning songs and phrases in their first language. </w:t>
      </w:r>
    </w:p>
    <w:p w:rsidR="004D302B" w:rsidRPr="008459F1" w:rsidRDefault="004D302B" w:rsidP="005855B3">
      <w:pPr>
        <w:spacing w:after="0" w:line="240" w:lineRule="auto"/>
        <w:ind w:left="720"/>
        <w:rPr>
          <w:rFonts w:ascii="Times New Roman" w:hAnsi="Times New Roman"/>
          <w:color w:val="444444"/>
        </w:rPr>
      </w:pPr>
    </w:p>
    <w:p w:rsidR="004D302B" w:rsidRPr="008459F1" w:rsidRDefault="004D302B" w:rsidP="005855B3">
      <w:pPr>
        <w:numPr>
          <w:ilvl w:val="0"/>
          <w:numId w:val="3"/>
        </w:numPr>
        <w:spacing w:after="0" w:line="240" w:lineRule="auto"/>
        <w:rPr>
          <w:rFonts w:ascii="Times New Roman" w:hAnsi="Times New Roman"/>
          <w:color w:val="444444"/>
        </w:rPr>
      </w:pPr>
      <w:r w:rsidRPr="008459F1">
        <w:rPr>
          <w:rFonts w:ascii="Times New Roman" w:hAnsi="Times New Roman"/>
          <w:b/>
          <w:bCs/>
          <w:color w:val="FF3300"/>
        </w:rPr>
        <w:t>My daughter can't say much in the foreign language she is studying so she probably hasn't learned much.</w:t>
      </w:r>
      <w:r w:rsidRPr="008459F1">
        <w:rPr>
          <w:rFonts w:ascii="Times New Roman" w:hAnsi="Times New Roman"/>
          <w:color w:val="444444"/>
        </w:rPr>
        <w:t xml:space="preserve"> </w:t>
      </w:r>
    </w:p>
    <w:p w:rsidR="004D302B" w:rsidRPr="008459F1" w:rsidRDefault="004D302B" w:rsidP="005855B3">
      <w:pPr>
        <w:spacing w:after="0" w:line="240" w:lineRule="auto"/>
        <w:ind w:left="720"/>
        <w:rPr>
          <w:rFonts w:ascii="Times New Roman" w:hAnsi="Times New Roman"/>
          <w:color w:val="444444"/>
        </w:rPr>
      </w:pPr>
      <w:r w:rsidRPr="008459F1">
        <w:rPr>
          <w:rFonts w:ascii="Times New Roman" w:hAnsi="Times New Roman"/>
          <w:color w:val="444444"/>
        </w:rPr>
        <w:t xml:space="preserve">Answer: </w:t>
      </w:r>
      <w:r w:rsidRPr="008459F1">
        <w:rPr>
          <w:rFonts w:ascii="Times New Roman" w:hAnsi="Times New Roman"/>
          <w:b/>
          <w:bCs/>
          <w:color w:val="444444"/>
        </w:rPr>
        <w:t>False</w:t>
      </w:r>
      <w:r w:rsidRPr="008459F1">
        <w:rPr>
          <w:rFonts w:ascii="Times New Roman" w:hAnsi="Times New Roman"/>
          <w:color w:val="444444"/>
        </w:rPr>
        <w:t xml:space="preserve">. As with infants learning their first language, children learning a second language often comprehend much more than they can actually say. </w:t>
      </w:r>
    </w:p>
    <w:p w:rsidR="004D302B" w:rsidRPr="008459F1" w:rsidRDefault="004D302B" w:rsidP="005855B3">
      <w:pPr>
        <w:spacing w:after="0" w:line="240" w:lineRule="auto"/>
        <w:ind w:left="720"/>
        <w:rPr>
          <w:rFonts w:ascii="Times New Roman" w:hAnsi="Times New Roman"/>
          <w:color w:val="444444"/>
        </w:rPr>
      </w:pPr>
    </w:p>
    <w:p w:rsidR="004D302B" w:rsidRPr="008459F1" w:rsidRDefault="004D302B" w:rsidP="005855B3">
      <w:pPr>
        <w:numPr>
          <w:ilvl w:val="0"/>
          <w:numId w:val="3"/>
        </w:numPr>
        <w:spacing w:after="0" w:line="240" w:lineRule="auto"/>
        <w:rPr>
          <w:rFonts w:ascii="Times New Roman" w:hAnsi="Times New Roman"/>
          <w:color w:val="444444"/>
        </w:rPr>
      </w:pPr>
      <w:r w:rsidRPr="008459F1">
        <w:rPr>
          <w:rFonts w:ascii="Times New Roman" w:hAnsi="Times New Roman"/>
          <w:b/>
          <w:bCs/>
          <w:color w:val="FF3300"/>
        </w:rPr>
        <w:t>The first time a child might be introduced to conversion of grams to ounces or Fahrenheit to centigrade measurements is in a third or fourth grade math lesson.</w:t>
      </w:r>
      <w:r w:rsidRPr="008459F1">
        <w:rPr>
          <w:rFonts w:ascii="Times New Roman" w:hAnsi="Times New Roman"/>
          <w:color w:val="444444"/>
        </w:rPr>
        <w:t xml:space="preserve"> </w:t>
      </w:r>
    </w:p>
    <w:p w:rsidR="004D302B" w:rsidRPr="008459F1" w:rsidRDefault="004D302B" w:rsidP="005855B3">
      <w:pPr>
        <w:spacing w:after="0" w:line="240" w:lineRule="auto"/>
        <w:ind w:left="720"/>
        <w:rPr>
          <w:rFonts w:ascii="Times New Roman" w:hAnsi="Times New Roman"/>
          <w:color w:val="444444"/>
        </w:rPr>
      </w:pPr>
      <w:r w:rsidRPr="008459F1">
        <w:rPr>
          <w:rFonts w:ascii="Times New Roman" w:hAnsi="Times New Roman"/>
          <w:color w:val="444444"/>
        </w:rPr>
        <w:t xml:space="preserve">Answer: </w:t>
      </w:r>
      <w:r w:rsidRPr="008459F1">
        <w:rPr>
          <w:rFonts w:ascii="Times New Roman" w:hAnsi="Times New Roman"/>
          <w:b/>
          <w:bCs/>
          <w:color w:val="444444"/>
        </w:rPr>
        <w:t>False</w:t>
      </w:r>
      <w:r w:rsidRPr="008459F1">
        <w:rPr>
          <w:rFonts w:ascii="Times New Roman" w:hAnsi="Times New Roman"/>
          <w:color w:val="444444"/>
        </w:rPr>
        <w:t xml:space="preserve">. Sometimes the foreign language teacher gets there first! </w:t>
      </w:r>
    </w:p>
    <w:p w:rsidR="004D302B" w:rsidRPr="008459F1" w:rsidRDefault="004D302B" w:rsidP="005855B3">
      <w:pPr>
        <w:spacing w:after="0" w:line="240" w:lineRule="auto"/>
        <w:ind w:left="720"/>
        <w:rPr>
          <w:rFonts w:ascii="Times New Roman" w:hAnsi="Times New Roman"/>
          <w:color w:val="444444"/>
        </w:rPr>
      </w:pPr>
    </w:p>
    <w:p w:rsidR="004D302B" w:rsidRPr="008459F1" w:rsidRDefault="004D302B" w:rsidP="005855B3">
      <w:pPr>
        <w:numPr>
          <w:ilvl w:val="0"/>
          <w:numId w:val="3"/>
        </w:numPr>
        <w:spacing w:after="0" w:line="240" w:lineRule="auto"/>
        <w:rPr>
          <w:rFonts w:ascii="Times New Roman" w:hAnsi="Times New Roman"/>
          <w:color w:val="444444"/>
        </w:rPr>
      </w:pPr>
      <w:r w:rsidRPr="008459F1">
        <w:rPr>
          <w:rFonts w:ascii="Times New Roman" w:hAnsi="Times New Roman"/>
          <w:b/>
          <w:bCs/>
          <w:color w:val="FF3300"/>
        </w:rPr>
        <w:t>Achieving proficiency in a foreign language costs more per pupil if you begin instruction in the elementary, instead of beginning in middle or high school.</w:t>
      </w:r>
      <w:r w:rsidRPr="008459F1">
        <w:rPr>
          <w:rFonts w:ascii="Times New Roman" w:hAnsi="Times New Roman"/>
          <w:color w:val="444444"/>
        </w:rPr>
        <w:t xml:space="preserve"> </w:t>
      </w:r>
    </w:p>
    <w:p w:rsidR="004D302B" w:rsidRPr="008459F1" w:rsidRDefault="004D302B" w:rsidP="005855B3">
      <w:pPr>
        <w:spacing w:after="0" w:line="240" w:lineRule="auto"/>
        <w:ind w:left="720"/>
        <w:rPr>
          <w:rFonts w:ascii="Times New Roman" w:hAnsi="Times New Roman"/>
          <w:color w:val="444444"/>
        </w:rPr>
      </w:pPr>
      <w:r w:rsidRPr="008459F1">
        <w:rPr>
          <w:rFonts w:ascii="Times New Roman" w:hAnsi="Times New Roman"/>
          <w:color w:val="444444"/>
        </w:rPr>
        <w:t xml:space="preserve">Answer: </w:t>
      </w:r>
      <w:r w:rsidRPr="008459F1">
        <w:rPr>
          <w:rFonts w:ascii="Times New Roman" w:hAnsi="Times New Roman"/>
          <w:b/>
          <w:bCs/>
          <w:color w:val="444444"/>
        </w:rPr>
        <w:t>False</w:t>
      </w:r>
      <w:r w:rsidRPr="008459F1">
        <w:rPr>
          <w:rFonts w:ascii="Times New Roman" w:hAnsi="Times New Roman"/>
          <w:color w:val="444444"/>
        </w:rPr>
        <w:t xml:space="preserve">. Elementary foreign language study prepares students to achieve fluency, and they often become fluent with further study or travel abroad. Students who begin a foreign language in high school have more difficulty becoming fluent and require a bigger investment in the long run to achieve the same level. </w:t>
      </w:r>
    </w:p>
    <w:p w:rsidR="004D302B" w:rsidRPr="008459F1" w:rsidRDefault="004D302B" w:rsidP="005855B3">
      <w:pPr>
        <w:spacing w:after="0" w:line="240" w:lineRule="auto"/>
        <w:ind w:left="720"/>
        <w:rPr>
          <w:rFonts w:ascii="Times New Roman" w:hAnsi="Times New Roman"/>
          <w:color w:val="444444"/>
        </w:rPr>
      </w:pPr>
    </w:p>
    <w:p w:rsidR="004D302B" w:rsidRPr="008459F1" w:rsidRDefault="004D302B" w:rsidP="005855B3">
      <w:pPr>
        <w:numPr>
          <w:ilvl w:val="0"/>
          <w:numId w:val="3"/>
        </w:numPr>
        <w:spacing w:after="0" w:line="240" w:lineRule="auto"/>
        <w:rPr>
          <w:rFonts w:ascii="Times New Roman" w:hAnsi="Times New Roman"/>
          <w:color w:val="444444"/>
        </w:rPr>
      </w:pPr>
      <w:r w:rsidRPr="008459F1">
        <w:rPr>
          <w:rFonts w:ascii="Times New Roman" w:hAnsi="Times New Roman"/>
          <w:b/>
          <w:bCs/>
          <w:color w:val="FF3300"/>
        </w:rPr>
        <w:t>Studies have shown that there is a positive connection between bilingualism and cognitive functions in aging.</w:t>
      </w:r>
      <w:r w:rsidRPr="008459F1">
        <w:rPr>
          <w:rFonts w:ascii="Times New Roman" w:hAnsi="Times New Roman"/>
          <w:color w:val="444444"/>
        </w:rPr>
        <w:t xml:space="preserve"> </w:t>
      </w:r>
    </w:p>
    <w:p w:rsidR="004D302B" w:rsidRPr="008459F1" w:rsidRDefault="004D302B" w:rsidP="005855B3">
      <w:pPr>
        <w:spacing w:after="0" w:line="240" w:lineRule="auto"/>
        <w:ind w:left="720" w:right="-270"/>
        <w:rPr>
          <w:rFonts w:ascii="Times New Roman" w:hAnsi="Times New Roman"/>
          <w:color w:val="444444"/>
        </w:rPr>
      </w:pPr>
      <w:r w:rsidRPr="008459F1">
        <w:rPr>
          <w:rFonts w:ascii="Times New Roman" w:hAnsi="Times New Roman"/>
          <w:color w:val="444444"/>
        </w:rPr>
        <w:t xml:space="preserve">Answer: </w:t>
      </w:r>
      <w:r w:rsidRPr="008459F1">
        <w:rPr>
          <w:rFonts w:ascii="Times New Roman" w:hAnsi="Times New Roman"/>
          <w:b/>
          <w:bCs/>
          <w:color w:val="444444"/>
        </w:rPr>
        <w:t>True</w:t>
      </w:r>
      <w:r w:rsidRPr="008459F1">
        <w:rPr>
          <w:rFonts w:ascii="Times New Roman" w:hAnsi="Times New Roman"/>
          <w:color w:val="444444"/>
        </w:rPr>
        <w:t xml:space="preserve">. See American Psychological Association article at </w:t>
      </w:r>
      <w:hyperlink r:id="rId10" w:tgtFrame="new" w:history="1">
        <w:r w:rsidRPr="008459F1">
          <w:rPr>
            <w:rFonts w:ascii="Times New Roman" w:hAnsi="Times New Roman"/>
            <w:color w:val="001FFD"/>
            <w:u w:val="single"/>
          </w:rPr>
          <w:t>http://www.apa.org/releases/bilingual_aging.html</w:t>
        </w:r>
      </w:hyperlink>
      <w:r w:rsidRPr="008459F1">
        <w:rPr>
          <w:rFonts w:ascii="Times New Roman" w:hAnsi="Times New Roman"/>
          <w:color w:val="444444"/>
        </w:rPr>
        <w:t xml:space="preserve">. </w:t>
      </w:r>
    </w:p>
    <w:p w:rsidR="004D302B" w:rsidRPr="008459F1" w:rsidRDefault="004D302B" w:rsidP="005855B3">
      <w:pPr>
        <w:spacing w:after="0" w:line="240" w:lineRule="auto"/>
        <w:ind w:left="720" w:right="-270"/>
        <w:rPr>
          <w:rFonts w:ascii="Times New Roman" w:hAnsi="Times New Roman"/>
          <w:color w:val="444444"/>
        </w:rPr>
      </w:pPr>
    </w:p>
    <w:p w:rsidR="004D302B" w:rsidRPr="008459F1" w:rsidRDefault="004D302B" w:rsidP="005855B3">
      <w:pPr>
        <w:numPr>
          <w:ilvl w:val="0"/>
          <w:numId w:val="3"/>
        </w:numPr>
        <w:spacing w:after="0" w:line="240" w:lineRule="auto"/>
        <w:rPr>
          <w:rFonts w:ascii="Times New Roman" w:hAnsi="Times New Roman"/>
          <w:color w:val="444444"/>
        </w:rPr>
      </w:pPr>
      <w:r w:rsidRPr="008459F1">
        <w:rPr>
          <w:rFonts w:ascii="Times New Roman" w:hAnsi="Times New Roman"/>
          <w:b/>
          <w:bCs/>
          <w:color w:val="FF3300"/>
        </w:rPr>
        <w:t>Children who are learning to read in English will be confused if they are also being taught to read in another language.</w:t>
      </w:r>
      <w:r w:rsidRPr="008459F1">
        <w:rPr>
          <w:rFonts w:ascii="Times New Roman" w:hAnsi="Times New Roman"/>
          <w:color w:val="444444"/>
        </w:rPr>
        <w:t xml:space="preserve"> </w:t>
      </w:r>
    </w:p>
    <w:p w:rsidR="004D302B" w:rsidRPr="008459F1" w:rsidRDefault="004D302B" w:rsidP="005855B3">
      <w:pPr>
        <w:pStyle w:val="EndnoteText"/>
        <w:ind w:right="-270" w:firstLine="720"/>
        <w:rPr>
          <w:rFonts w:ascii="Times New Roman" w:hAnsi="Times New Roman"/>
          <w:color w:val="444444"/>
        </w:rPr>
      </w:pPr>
      <w:r w:rsidRPr="008459F1">
        <w:rPr>
          <w:rFonts w:ascii="Times New Roman" w:hAnsi="Times New Roman"/>
          <w:color w:val="444444"/>
          <w:sz w:val="22"/>
          <w:szCs w:val="22"/>
        </w:rPr>
        <w:t xml:space="preserve">Answer: </w:t>
      </w:r>
      <w:r w:rsidRPr="008459F1">
        <w:rPr>
          <w:rFonts w:ascii="Times New Roman" w:hAnsi="Times New Roman"/>
          <w:b/>
          <w:bCs/>
          <w:color w:val="444444"/>
          <w:sz w:val="22"/>
          <w:szCs w:val="22"/>
        </w:rPr>
        <w:t>False</w:t>
      </w:r>
      <w:r w:rsidRPr="008459F1">
        <w:rPr>
          <w:rFonts w:ascii="Times New Roman" w:hAnsi="Times New Roman"/>
          <w:color w:val="444444"/>
          <w:sz w:val="22"/>
          <w:szCs w:val="22"/>
        </w:rPr>
        <w:t xml:space="preserve">. </w:t>
      </w:r>
      <w:r w:rsidRPr="008459F1">
        <w:rPr>
          <w:rFonts w:ascii="Times New Roman" w:hAnsi="Times New Roman"/>
          <w:color w:val="444444"/>
        </w:rPr>
        <w:t xml:space="preserve">See articles </w:t>
      </w:r>
      <w:r w:rsidRPr="008459F1">
        <w:rPr>
          <w:rFonts w:ascii="Times New Roman" w:hAnsi="Times New Roman"/>
          <w:color w:val="595959"/>
        </w:rPr>
        <w:t>from Center of Applied</w:t>
      </w:r>
      <w:r w:rsidRPr="008459F1">
        <w:rPr>
          <w:rFonts w:ascii="Times New Roman" w:hAnsi="Times New Roman"/>
          <w:color w:val="444444"/>
        </w:rPr>
        <w:t xml:space="preserve"> Linguistics </w:t>
      </w:r>
      <w:hyperlink r:id="rId11" w:history="1">
        <w:r w:rsidRPr="008459F1">
          <w:rPr>
            <w:rStyle w:val="Hyperlink"/>
            <w:rFonts w:ascii="Times New Roman" w:hAnsi="Times New Roman"/>
          </w:rPr>
          <w:t>http://www.cal.org/resources/digest/raisebilingchild.html</w:t>
        </w:r>
      </w:hyperlink>
    </w:p>
    <w:p w:rsidR="004D302B" w:rsidRPr="008459F1" w:rsidRDefault="004D302B" w:rsidP="005855B3">
      <w:pPr>
        <w:pStyle w:val="EndnoteText"/>
        <w:ind w:right="-270" w:firstLine="720"/>
        <w:rPr>
          <w:rFonts w:ascii="Times New Roman" w:hAnsi="Times New Roman"/>
          <w:color w:val="444444"/>
        </w:rPr>
      </w:pPr>
      <w:r w:rsidRPr="008459F1">
        <w:rPr>
          <w:rFonts w:ascii="Times New Roman" w:hAnsi="Times New Roman"/>
          <w:color w:val="444444"/>
        </w:rPr>
        <w:t xml:space="preserve">See also from </w:t>
      </w:r>
      <w:r w:rsidRPr="008459F1">
        <w:rPr>
          <w:rFonts w:ascii="Times New Roman" w:hAnsi="Times New Roman"/>
          <w:color w:val="595959"/>
        </w:rPr>
        <w:t xml:space="preserve">The Cornell Language Acquisition Lab: </w:t>
      </w:r>
      <w:r w:rsidRPr="008459F1">
        <w:rPr>
          <w:rFonts w:ascii="Times New Roman" w:hAnsi="Times New Roman"/>
        </w:rPr>
        <w:t xml:space="preserve"> </w:t>
      </w:r>
      <w:hyperlink r:id="rId12" w:history="1">
        <w:r w:rsidRPr="008459F1">
          <w:rPr>
            <w:rStyle w:val="Hyperlink"/>
            <w:rFonts w:ascii="Times New Roman" w:hAnsi="Times New Roman"/>
          </w:rPr>
          <w:t>http://www.news.cornell.edu/stories/may09/bilingual.kids.sl.html</w:t>
        </w:r>
      </w:hyperlink>
    </w:p>
    <w:p w:rsidR="004D302B" w:rsidRPr="008459F1" w:rsidRDefault="004D302B" w:rsidP="005855B3">
      <w:pPr>
        <w:pStyle w:val="EndnoteText"/>
        <w:ind w:right="-270" w:firstLine="720"/>
        <w:rPr>
          <w:rFonts w:ascii="Times New Roman" w:hAnsi="Times New Roman"/>
          <w:color w:val="444444"/>
        </w:rPr>
      </w:pPr>
      <w:r w:rsidRPr="008459F1">
        <w:rPr>
          <w:rFonts w:ascii="Times New Roman" w:hAnsi="Times New Roman"/>
          <w:color w:val="444444"/>
        </w:rPr>
        <w:t xml:space="preserve">and from The American Council on the Teaching of Foreign Languages:  </w:t>
      </w:r>
      <w:hyperlink r:id="rId13" w:history="1">
        <w:r w:rsidRPr="008459F1">
          <w:rPr>
            <w:rStyle w:val="Hyperlink"/>
            <w:rFonts w:ascii="Times New Roman" w:hAnsi="Times New Roman"/>
          </w:rPr>
          <w:t>http://www.actfl.org/i4a/pages/index.cfm?pageid=3651</w:t>
        </w:r>
      </w:hyperlink>
    </w:p>
    <w:p w:rsidR="004D302B" w:rsidRPr="008459F1" w:rsidRDefault="004D302B" w:rsidP="005855B3">
      <w:pPr>
        <w:pStyle w:val="EndnoteText"/>
        <w:ind w:right="-270" w:firstLine="720"/>
        <w:rPr>
          <w:rFonts w:ascii="Times New Roman" w:hAnsi="Times New Roman"/>
          <w:color w:val="444444"/>
          <w:sz w:val="22"/>
          <w:szCs w:val="22"/>
        </w:rPr>
      </w:pPr>
      <w:r w:rsidRPr="008459F1">
        <w:rPr>
          <w:rFonts w:ascii="Times New Roman" w:hAnsi="Times New Roman"/>
          <w:color w:val="444444"/>
        </w:rPr>
        <w:t xml:space="preserve">and </w:t>
      </w:r>
      <w:hyperlink r:id="rId14" w:history="1">
        <w:r w:rsidRPr="008459F1">
          <w:rPr>
            <w:rStyle w:val="Hyperlink"/>
            <w:rFonts w:ascii="Times New Roman" w:hAnsi="Times New Roman"/>
          </w:rPr>
          <w:t>http://www.actfl.org/i4a/pages/index.cfm?pageid=3653</w:t>
        </w:r>
      </w:hyperlink>
    </w:p>
    <w:p w:rsidR="004D302B" w:rsidRPr="008459F1" w:rsidRDefault="004D302B" w:rsidP="005855B3">
      <w:pPr>
        <w:pStyle w:val="EndnoteText"/>
        <w:ind w:left="2160" w:right="-270"/>
        <w:rPr>
          <w:rFonts w:ascii="Times New Roman" w:hAnsi="Times New Roman"/>
          <w:sz w:val="22"/>
          <w:szCs w:val="22"/>
        </w:rPr>
      </w:pPr>
    </w:p>
    <w:p w:rsidR="004D302B" w:rsidRPr="008459F1" w:rsidRDefault="004D302B" w:rsidP="005855B3">
      <w:pPr>
        <w:pStyle w:val="EndnoteText"/>
        <w:ind w:left="1440" w:right="-270"/>
        <w:rPr>
          <w:rFonts w:ascii="Times New Roman" w:hAnsi="Times New Roman"/>
          <w:sz w:val="22"/>
          <w:szCs w:val="22"/>
        </w:rPr>
      </w:pPr>
    </w:p>
    <w:p w:rsidR="004D302B" w:rsidRPr="008459F1" w:rsidRDefault="004D302B" w:rsidP="005855B3">
      <w:pPr>
        <w:pStyle w:val="EndnoteText"/>
        <w:rPr>
          <w:rFonts w:ascii="Times New Roman" w:hAnsi="Times New Roman"/>
          <w:sz w:val="22"/>
          <w:szCs w:val="22"/>
        </w:rPr>
      </w:pPr>
    </w:p>
    <w:p w:rsidR="004D302B" w:rsidRPr="008459F1" w:rsidRDefault="004D302B" w:rsidP="005855B3">
      <w:pPr>
        <w:pStyle w:val="EndnoteText"/>
        <w:rPr>
          <w:rFonts w:ascii="Times New Roman" w:hAnsi="Times New Roman"/>
          <w:sz w:val="22"/>
          <w:szCs w:val="22"/>
        </w:rPr>
      </w:pPr>
    </w:p>
    <w:p w:rsidR="004D302B" w:rsidRPr="008459F1" w:rsidRDefault="004D302B" w:rsidP="005855B3">
      <w:pPr>
        <w:pStyle w:val="EndnoteText"/>
        <w:jc w:val="center"/>
        <w:rPr>
          <w:rFonts w:ascii="Times New Roman" w:hAnsi="Times New Roman"/>
          <w:sz w:val="18"/>
          <w:szCs w:val="18"/>
        </w:rPr>
      </w:pPr>
      <w:r w:rsidRPr="005F054A">
        <w:rPr>
          <w:rFonts w:ascii="Times New Roman" w:hAnsi="Times New Roman"/>
          <w:noProof/>
        </w:rPr>
        <w:pict>
          <v:shape id="_x0000_i1026" type="#_x0000_t75" alt="houston-spanish-lessons" style="width:210pt;height:157.5pt;visibility:visible">
            <v:imagedata r:id="rId15" o:title=""/>
          </v:shape>
        </w:pict>
      </w:r>
    </w:p>
    <w:p w:rsidR="004D302B" w:rsidRPr="008459F1" w:rsidRDefault="004D302B" w:rsidP="005855B3">
      <w:pPr>
        <w:pStyle w:val="EndnoteText"/>
        <w:rPr>
          <w:rFonts w:ascii="Times New Roman" w:hAnsi="Times New Roman"/>
          <w:sz w:val="18"/>
          <w:szCs w:val="18"/>
        </w:rPr>
      </w:pPr>
    </w:p>
    <w:p w:rsidR="004D302B" w:rsidRPr="008459F1" w:rsidRDefault="004D302B" w:rsidP="005855B3">
      <w:pPr>
        <w:pStyle w:val="EndnoteText"/>
        <w:ind w:left="180"/>
        <w:rPr>
          <w:rFonts w:ascii="Times New Roman" w:hAnsi="Times New Roman"/>
          <w:sz w:val="24"/>
          <w:szCs w:val="24"/>
        </w:rPr>
      </w:pPr>
      <w:r w:rsidRPr="008459F1">
        <w:rPr>
          <w:rFonts w:ascii="Times New Roman" w:hAnsi="Times New Roman"/>
          <w:sz w:val="28"/>
          <w:szCs w:val="28"/>
        </w:rPr>
        <w:t>*</w:t>
      </w:r>
      <w:r w:rsidRPr="008459F1">
        <w:rPr>
          <w:rFonts w:ascii="Times New Roman" w:hAnsi="Times New Roman"/>
          <w:sz w:val="24"/>
          <w:szCs w:val="24"/>
        </w:rPr>
        <w:t xml:space="preserve">From the </w:t>
      </w:r>
      <w:r w:rsidRPr="008459F1">
        <w:rPr>
          <w:rFonts w:ascii="Times New Roman" w:hAnsi="Times New Roman"/>
          <w:i/>
          <w:sz w:val="24"/>
          <w:szCs w:val="24"/>
        </w:rPr>
        <w:t>Viva El Espanol</w:t>
      </w:r>
      <w:r w:rsidRPr="008459F1">
        <w:rPr>
          <w:rFonts w:ascii="Times New Roman" w:hAnsi="Times New Roman"/>
          <w:sz w:val="24"/>
          <w:szCs w:val="24"/>
        </w:rPr>
        <w:t xml:space="preserve"> website: </w:t>
      </w:r>
      <w:hyperlink r:id="rId16" w:history="1">
        <w:r w:rsidRPr="008459F1">
          <w:rPr>
            <w:rStyle w:val="Hyperlink"/>
            <w:rFonts w:ascii="Times New Roman" w:hAnsi="Times New Roman"/>
            <w:sz w:val="24"/>
            <w:szCs w:val="24"/>
          </w:rPr>
          <w:t>http://www.vivaelespanol.org/truefalse.php</w:t>
        </w:r>
      </w:hyperlink>
      <w:r w:rsidRPr="008459F1">
        <w:rPr>
          <w:rFonts w:ascii="Times New Roman" w:hAnsi="Times New Roman"/>
          <w:sz w:val="24"/>
          <w:szCs w:val="24"/>
        </w:rPr>
        <w:t xml:space="preserve"> </w:t>
      </w:r>
    </w:p>
    <w:p w:rsidR="004D302B" w:rsidRDefault="004D302B" w:rsidP="00D84088">
      <w:pPr>
        <w:pStyle w:val="Heading1"/>
        <w:spacing w:before="0" w:line="240" w:lineRule="auto"/>
        <w:rPr>
          <w:rFonts w:ascii="Times New Roman" w:hAnsi="Times New Roman"/>
          <w:sz w:val="36"/>
          <w:szCs w:val="36"/>
        </w:rPr>
      </w:pPr>
    </w:p>
    <w:p w:rsidR="004D302B" w:rsidRPr="001B04D3" w:rsidRDefault="004D302B" w:rsidP="001B04D3">
      <w:pPr>
        <w:pStyle w:val="Heading1"/>
        <w:spacing w:before="0" w:line="240" w:lineRule="auto"/>
        <w:jc w:val="center"/>
        <w:rPr>
          <w:rFonts w:ascii="Times New Roman" w:hAnsi="Times New Roman"/>
          <w:sz w:val="36"/>
          <w:szCs w:val="36"/>
        </w:rPr>
      </w:pPr>
      <w:r>
        <w:t xml:space="preserve">Spanish Grade Five </w:t>
      </w:r>
      <w:r w:rsidRPr="008459F1">
        <w:t>Curriculum</w:t>
      </w:r>
    </w:p>
    <w:p w:rsidR="004D302B" w:rsidRPr="008459F1" w:rsidRDefault="004D302B" w:rsidP="00E051E6">
      <w:pPr>
        <w:spacing w:after="0" w:line="240" w:lineRule="auto"/>
        <w:rPr>
          <w:rFonts w:ascii="Times New Roman" w:hAnsi="Times New Roman"/>
        </w:rPr>
      </w:pPr>
    </w:p>
    <w:p w:rsidR="004D302B" w:rsidRPr="001B04D3" w:rsidRDefault="004D302B" w:rsidP="001B04D3">
      <w:pPr>
        <w:spacing w:after="0" w:line="240" w:lineRule="auto"/>
        <w:jc w:val="center"/>
        <w:rPr>
          <w:rFonts w:ascii="Times New Roman" w:hAnsi="Times New Roman"/>
        </w:rPr>
      </w:pPr>
      <w:r w:rsidRPr="00FE73E3">
        <w:rPr>
          <w:rFonts w:ascii="Times New Roman" w:hAnsi="Times New Roman"/>
          <w:noProof/>
        </w:rPr>
        <w:pict>
          <v:shape id="Picture 1" o:spid="_x0000_i1027" type="#_x0000_t75" style="width:90.75pt;height:49.5pt;visibility:visible">
            <v:imagedata r:id="rId17" o:title=""/>
          </v:shape>
        </w:pict>
      </w:r>
    </w:p>
    <w:p w:rsidR="004D302B" w:rsidRPr="00034F15" w:rsidRDefault="004D302B" w:rsidP="00E051E6">
      <w:pPr>
        <w:spacing w:after="0" w:line="240" w:lineRule="auto"/>
        <w:rPr>
          <w:rFonts w:ascii="Times New Roman" w:hAnsi="Times New Roman"/>
        </w:rPr>
      </w:pPr>
      <w:r w:rsidRPr="00034F15">
        <w:rPr>
          <w:rFonts w:ascii="Times New Roman" w:hAnsi="Times New Roman"/>
        </w:rPr>
        <w:t xml:space="preserve">The curriculum for the Spanish </w:t>
      </w:r>
      <w:r w:rsidRPr="00034F15">
        <w:rPr>
          <w:rFonts w:ascii="Times New Roman" w:hAnsi="Times New Roman"/>
          <w:i/>
        </w:rPr>
        <w:t>FLES</w:t>
      </w:r>
      <w:r w:rsidRPr="00034F15">
        <w:rPr>
          <w:rFonts w:ascii="Times New Roman" w:hAnsi="Times New Roman"/>
        </w:rPr>
        <w:t xml:space="preserve"> Program is based on the guidelines of the Milton Public School Curriculum, the Curriculum Frameworks of the </w:t>
      </w:r>
      <w:smartTag w:uri="urn:schemas-microsoft-com:office:smarttags" w:element="PlaceType">
        <w:smartTag w:uri="urn:schemas-microsoft-com:office:smarttags" w:element="PlaceType">
          <w:r w:rsidRPr="00034F15">
            <w:rPr>
              <w:rFonts w:ascii="Times New Roman" w:hAnsi="Times New Roman"/>
            </w:rPr>
            <w:t>Commonwealth</w:t>
          </w:r>
        </w:smartTag>
        <w:r w:rsidRPr="00034F15">
          <w:rPr>
            <w:rFonts w:ascii="Times New Roman" w:hAnsi="Times New Roman"/>
          </w:rPr>
          <w:t xml:space="preserve"> of </w:t>
        </w:r>
        <w:smartTag w:uri="urn:schemas-microsoft-com:office:smarttags" w:element="PlaceType">
          <w:r w:rsidRPr="00034F15">
            <w:rPr>
              <w:rFonts w:ascii="Times New Roman" w:hAnsi="Times New Roman"/>
            </w:rPr>
            <w:t>Massachusetts</w:t>
          </w:r>
        </w:smartTag>
      </w:smartTag>
      <w:r w:rsidRPr="00034F15">
        <w:rPr>
          <w:rFonts w:ascii="Times New Roman" w:hAnsi="Times New Roman"/>
        </w:rPr>
        <w:t xml:space="preserve"> and the National Standards for Foreign Languages. </w:t>
      </w:r>
    </w:p>
    <w:p w:rsidR="004D302B" w:rsidRDefault="004D302B" w:rsidP="00034F15">
      <w:pPr>
        <w:spacing w:after="0" w:line="240" w:lineRule="auto"/>
        <w:rPr>
          <w:rFonts w:ascii="Times New Roman" w:hAnsi="Times New Roman"/>
        </w:rPr>
      </w:pPr>
      <w:r>
        <w:rPr>
          <w:rFonts w:ascii="Times New Roman" w:hAnsi="Times New Roman"/>
        </w:rPr>
        <w:t>The goal of the Grade Five curriculum</w:t>
      </w:r>
      <w:r w:rsidRPr="00034F15">
        <w:rPr>
          <w:rFonts w:ascii="Times New Roman" w:hAnsi="Times New Roman"/>
        </w:rPr>
        <w:t xml:space="preserve"> is to prepare students for intensive Spanish language courses at the Middle and High School levels</w:t>
      </w:r>
      <w:r>
        <w:rPr>
          <w:rFonts w:ascii="Times New Roman" w:hAnsi="Times New Roman"/>
        </w:rPr>
        <w:t>.  This</w:t>
      </w:r>
      <w:r w:rsidRPr="00034F15">
        <w:rPr>
          <w:rFonts w:ascii="Times New Roman" w:hAnsi="Times New Roman"/>
        </w:rPr>
        <w:t xml:space="preserve"> course in</w:t>
      </w:r>
      <w:r>
        <w:rPr>
          <w:rFonts w:ascii="Times New Roman" w:hAnsi="Times New Roman"/>
        </w:rPr>
        <w:t>cludes rigorous study of</w:t>
      </w:r>
      <w:r w:rsidRPr="00034F15">
        <w:rPr>
          <w:rFonts w:ascii="Times New Roman" w:hAnsi="Times New Roman"/>
        </w:rPr>
        <w:t xml:space="preserve"> oral and w</w:t>
      </w:r>
      <w:r>
        <w:rPr>
          <w:rFonts w:ascii="Times New Roman" w:hAnsi="Times New Roman"/>
        </w:rPr>
        <w:t>ritten Spanish, grammar, Hispanic cultures and dialects through</w:t>
      </w:r>
      <w:r w:rsidRPr="00034F15">
        <w:rPr>
          <w:rFonts w:ascii="Times New Roman" w:hAnsi="Times New Roman"/>
        </w:rPr>
        <w:t xml:space="preserve"> interdisciplinary curriculum connections and performance tasks.</w:t>
      </w:r>
      <w:r>
        <w:rPr>
          <w:rFonts w:ascii="Times New Roman" w:hAnsi="Times New Roman"/>
        </w:rPr>
        <w:t xml:space="preserve"> </w:t>
      </w:r>
      <w:r w:rsidRPr="00C55240">
        <w:rPr>
          <w:rFonts w:ascii="Times New Roman" w:hAnsi="Times New Roman"/>
        </w:rPr>
        <w:t>The teaching of Spanish at the elementary level is content-bas</w:t>
      </w:r>
      <w:r>
        <w:rPr>
          <w:rFonts w:ascii="Times New Roman" w:hAnsi="Times New Roman"/>
        </w:rPr>
        <w:t>ed and interdisciplinary. Five</w:t>
      </w:r>
      <w:r w:rsidRPr="00C55240">
        <w:rPr>
          <w:rFonts w:ascii="Times New Roman" w:hAnsi="Times New Roman"/>
        </w:rPr>
        <w:t xml:space="preserve"> Grade students will us</w:t>
      </w:r>
      <w:r>
        <w:rPr>
          <w:rFonts w:ascii="Times New Roman" w:hAnsi="Times New Roman"/>
        </w:rPr>
        <w:t xml:space="preserve">e increasingly complex Spanish vocabulary and </w:t>
      </w:r>
      <w:r w:rsidRPr="00C55240">
        <w:rPr>
          <w:rFonts w:ascii="Times New Roman" w:hAnsi="Times New Roman"/>
        </w:rPr>
        <w:t>grammar structures while</w:t>
      </w:r>
      <w:r w:rsidRPr="008459F1">
        <w:rPr>
          <w:rFonts w:ascii="Times New Roman" w:hAnsi="Times New Roman"/>
        </w:rPr>
        <w:t xml:space="preserve"> developing</w:t>
      </w:r>
      <w:r>
        <w:rPr>
          <w:rFonts w:ascii="Times New Roman" w:hAnsi="Times New Roman"/>
        </w:rPr>
        <w:t xml:space="preserve"> communicative</w:t>
      </w:r>
      <w:r w:rsidRPr="008459F1">
        <w:rPr>
          <w:rFonts w:ascii="Times New Roman" w:hAnsi="Times New Roman"/>
        </w:rPr>
        <w:t xml:space="preserve"> skills and acquiring knowledge in Math, Language Arts, Social Studies, Science, Art, and Music.</w:t>
      </w:r>
    </w:p>
    <w:p w:rsidR="004D302B" w:rsidRPr="00034F15" w:rsidRDefault="004D302B" w:rsidP="00E051E6">
      <w:pPr>
        <w:spacing w:after="0" w:line="240" w:lineRule="auto"/>
        <w:rPr>
          <w:rFonts w:ascii="Times New Roman" w:hAnsi="Times New Roman"/>
        </w:rPr>
      </w:pPr>
    </w:p>
    <w:p w:rsidR="004D302B" w:rsidRPr="00274278" w:rsidRDefault="004D302B" w:rsidP="00F841A8">
      <w:pPr>
        <w:rPr>
          <w:rFonts w:ascii="Times New Roman" w:hAnsi="Times New Roman"/>
          <w:color w:val="FF0000"/>
        </w:rPr>
      </w:pPr>
      <w:r w:rsidRPr="002A7961">
        <w:rPr>
          <w:rFonts w:ascii="Times New Roman" w:hAnsi="Times New Roman"/>
        </w:rPr>
        <w:t>The class meets on a weekly basis for 90 minutes. Typical activities inclu</w:t>
      </w:r>
      <w:r>
        <w:rPr>
          <w:rFonts w:ascii="Times New Roman" w:hAnsi="Times New Roman"/>
        </w:rPr>
        <w:t xml:space="preserve">de </w:t>
      </w:r>
      <w:r w:rsidRPr="002A7961">
        <w:rPr>
          <w:rFonts w:ascii="Times New Roman" w:hAnsi="Times New Roman"/>
        </w:rPr>
        <w:t>practice and exercises designed to build listening, speaking, reading and writing skills and to increase knowledge and systematic application of grammar and spelling rules, proficiency-based communicative oral and written activities, linguistic ana</w:t>
      </w:r>
      <w:r w:rsidRPr="001B04D3">
        <w:rPr>
          <w:rFonts w:ascii="Times New Roman" w:hAnsi="Times New Roman"/>
          <w:color w:val="000000"/>
        </w:rPr>
        <w:t xml:space="preserve">lysis and comparisons, cultural studies, weekly homework assignments, and grammar and vocabulary tests and quizzes. Each term, your child will earn an “S” for satisfactory, or an “N” for needs improvement.  Grades are based upon class participation and benchmark assessments.  </w:t>
      </w:r>
    </w:p>
    <w:p w:rsidR="004D302B" w:rsidRPr="008459F1" w:rsidRDefault="004D302B" w:rsidP="00E051E6">
      <w:pPr>
        <w:spacing w:after="0" w:line="240" w:lineRule="auto"/>
        <w:rPr>
          <w:rFonts w:ascii="Times New Roman" w:hAnsi="Times New Roman"/>
          <w:sz w:val="18"/>
          <w:szCs w:val="18"/>
        </w:rPr>
      </w:pPr>
    </w:p>
    <w:p w:rsidR="004D302B" w:rsidRPr="008459F1" w:rsidRDefault="004D302B" w:rsidP="00E051E6">
      <w:pPr>
        <w:spacing w:after="0" w:line="240" w:lineRule="auto"/>
        <w:rPr>
          <w:rFonts w:ascii="Times New Roman" w:hAnsi="Times New Roman"/>
          <w:b/>
          <w:sz w:val="28"/>
          <w:szCs w:val="28"/>
        </w:rPr>
      </w:pPr>
      <w:r w:rsidRPr="008459F1">
        <w:rPr>
          <w:rFonts w:ascii="Times New Roman" w:hAnsi="Times New Roman"/>
          <w:b/>
          <w:sz w:val="28"/>
          <w:szCs w:val="28"/>
        </w:rPr>
        <w:t>Expectations</w:t>
      </w:r>
    </w:p>
    <w:p w:rsidR="004D302B" w:rsidRDefault="004D302B" w:rsidP="00E051E6">
      <w:pPr>
        <w:spacing w:after="0" w:line="240" w:lineRule="auto"/>
        <w:rPr>
          <w:rFonts w:ascii="Times New Roman" w:hAnsi="Times New Roman"/>
          <w:color w:val="000000"/>
        </w:rPr>
      </w:pPr>
      <w:r>
        <w:rPr>
          <w:rFonts w:ascii="Times New Roman" w:hAnsi="Times New Roman"/>
        </w:rPr>
        <w:t xml:space="preserve">In Fifth Grade, </w:t>
      </w:r>
      <w:r>
        <w:rPr>
          <w:rFonts w:ascii="Times New Roman" w:hAnsi="Times New Roman"/>
          <w:color w:val="000000"/>
        </w:rPr>
        <w:t>c</w:t>
      </w:r>
      <w:r w:rsidRPr="00C55240">
        <w:rPr>
          <w:rFonts w:ascii="Times New Roman" w:hAnsi="Times New Roman"/>
          <w:color w:val="000000"/>
        </w:rPr>
        <w:t xml:space="preserve">ommunicative competency in speaking, listening, reading, writing, </w:t>
      </w:r>
      <w:r>
        <w:rPr>
          <w:rFonts w:ascii="Times New Roman" w:hAnsi="Times New Roman"/>
          <w:color w:val="000000"/>
        </w:rPr>
        <w:t xml:space="preserve">and cultural awareness are developed systematically </w:t>
      </w:r>
      <w:r w:rsidRPr="00C55240">
        <w:rPr>
          <w:rFonts w:ascii="Times New Roman" w:hAnsi="Times New Roman"/>
          <w:color w:val="000000"/>
        </w:rPr>
        <w:t>through a wide range of learning activities and advanced vocabulary units.</w:t>
      </w:r>
    </w:p>
    <w:p w:rsidR="004D302B" w:rsidRPr="008459F1" w:rsidRDefault="004D302B" w:rsidP="00E051E6">
      <w:pPr>
        <w:spacing w:after="0" w:line="240" w:lineRule="auto"/>
        <w:rPr>
          <w:rFonts w:ascii="Times New Roman" w:hAnsi="Times New Roman"/>
          <w:b/>
          <w:sz w:val="28"/>
          <w:szCs w:val="28"/>
        </w:rPr>
      </w:pPr>
    </w:p>
    <w:p w:rsidR="004D302B" w:rsidRDefault="004D302B" w:rsidP="00D273ED">
      <w:pPr>
        <w:spacing w:after="0" w:line="240" w:lineRule="auto"/>
        <w:rPr>
          <w:rFonts w:ascii="Times New Roman" w:hAnsi="Times New Roman"/>
        </w:rPr>
      </w:pPr>
      <w:r w:rsidRPr="008459F1">
        <w:rPr>
          <w:rFonts w:ascii="Times New Roman" w:hAnsi="Times New Roman"/>
        </w:rPr>
        <w:t xml:space="preserve">By the </w:t>
      </w:r>
      <w:r>
        <w:rPr>
          <w:rFonts w:ascii="Times New Roman" w:hAnsi="Times New Roman"/>
        </w:rPr>
        <w:t>end of their fifth</w:t>
      </w:r>
      <w:r w:rsidRPr="008459F1">
        <w:rPr>
          <w:rFonts w:ascii="Times New Roman" w:hAnsi="Times New Roman"/>
        </w:rPr>
        <w:t xml:space="preserve"> year in the Spanish FLES program, Students should be able to</w:t>
      </w:r>
      <w:r>
        <w:rPr>
          <w:rFonts w:ascii="Times New Roman" w:hAnsi="Times New Roman"/>
        </w:rPr>
        <w:t xml:space="preserve"> d</w:t>
      </w:r>
      <w:r w:rsidRPr="00D273ED">
        <w:rPr>
          <w:rFonts w:ascii="Times New Roman" w:hAnsi="Times New Roman"/>
        </w:rPr>
        <w:t xml:space="preserve">emonstrate mastery of communicative skills and knowledge of linguistic and cultural materials presented in the </w:t>
      </w:r>
      <w:r>
        <w:rPr>
          <w:rFonts w:ascii="Times New Roman" w:hAnsi="Times New Roman"/>
        </w:rPr>
        <w:t>first three</w:t>
      </w:r>
      <w:r w:rsidRPr="00D273ED">
        <w:rPr>
          <w:rFonts w:ascii="Times New Roman" w:hAnsi="Times New Roman"/>
        </w:rPr>
        <w:t xml:space="preserve"> chapter</w:t>
      </w:r>
      <w:r>
        <w:rPr>
          <w:rFonts w:ascii="Times New Roman" w:hAnsi="Times New Roman"/>
        </w:rPr>
        <w:t>s</w:t>
      </w:r>
      <w:r w:rsidRPr="00D273ED">
        <w:rPr>
          <w:rFonts w:ascii="Times New Roman" w:hAnsi="Times New Roman"/>
        </w:rPr>
        <w:t xml:space="preserve"> of the</w:t>
      </w:r>
    </w:p>
    <w:p w:rsidR="004D302B" w:rsidRPr="00D273ED" w:rsidRDefault="004D302B" w:rsidP="00D273ED">
      <w:pPr>
        <w:spacing w:after="0" w:line="240" w:lineRule="auto"/>
        <w:rPr>
          <w:rFonts w:ascii="Times New Roman" w:hAnsi="Times New Roman"/>
        </w:rPr>
      </w:pPr>
      <w:r w:rsidRPr="00D273ED">
        <w:rPr>
          <w:rFonts w:ascii="Times New Roman" w:hAnsi="Times New Roman"/>
          <w:i/>
        </w:rPr>
        <w:t>Ven Conmigo, Adelante</w:t>
      </w:r>
      <w:r w:rsidRPr="00D273ED">
        <w:rPr>
          <w:rFonts w:ascii="Times New Roman" w:hAnsi="Times New Roman"/>
        </w:rPr>
        <w:t xml:space="preserve"> , Spanish 1A textbook</w:t>
      </w:r>
      <w:r>
        <w:rPr>
          <w:rFonts w:ascii="Times New Roman" w:hAnsi="Times New Roman"/>
        </w:rPr>
        <w:t>:</w:t>
      </w:r>
    </w:p>
    <w:p w:rsidR="004D302B" w:rsidRPr="00D84088" w:rsidRDefault="004D302B" w:rsidP="00D84088">
      <w:pPr>
        <w:spacing w:after="0" w:line="240" w:lineRule="auto"/>
        <w:rPr>
          <w:rFonts w:ascii="Times New Roman" w:hAnsi="Times New Roman"/>
          <w:b/>
        </w:rPr>
      </w:pPr>
    </w:p>
    <w:p w:rsidR="004D302B" w:rsidRDefault="004D302B" w:rsidP="00D273ED">
      <w:pPr>
        <w:pStyle w:val="ListParagraph"/>
        <w:spacing w:after="0" w:line="240" w:lineRule="auto"/>
        <w:ind w:left="90"/>
        <w:rPr>
          <w:rFonts w:ascii="Times New Roman" w:hAnsi="Times New Roman"/>
        </w:rPr>
      </w:pPr>
      <w:r w:rsidRPr="00D273ED">
        <w:rPr>
          <w:rFonts w:ascii="Times New Roman" w:hAnsi="Times New Roman"/>
          <w:u w:val="single"/>
        </w:rPr>
        <w:t>Capitulo Preliminar</w:t>
      </w:r>
      <w:r>
        <w:rPr>
          <w:rFonts w:ascii="Times New Roman" w:hAnsi="Times New Roman"/>
          <w:u w:val="single"/>
        </w:rPr>
        <w:t xml:space="preserve"> </w:t>
      </w:r>
      <w:r w:rsidRPr="00D273ED">
        <w:rPr>
          <w:rFonts w:ascii="Times New Roman" w:hAnsi="Times New Roman"/>
          <w:i/>
          <w:u w:val="single"/>
        </w:rPr>
        <w:t>¡Adelante!</w:t>
      </w:r>
      <w:r>
        <w:rPr>
          <w:rFonts w:ascii="Times New Roman" w:hAnsi="Times New Roman"/>
          <w:u w:val="single"/>
        </w:rPr>
        <w:t xml:space="preserve"> </w:t>
      </w:r>
      <w:r w:rsidRPr="00D273ED">
        <w:rPr>
          <w:rFonts w:ascii="Times New Roman" w:hAnsi="Times New Roman"/>
        </w:rPr>
        <w:t xml:space="preserve"> (Preliminary Chapter)</w:t>
      </w:r>
    </w:p>
    <w:p w:rsidR="004D302B" w:rsidRPr="00D273ED" w:rsidRDefault="004D302B" w:rsidP="00D273ED">
      <w:pPr>
        <w:pStyle w:val="ListParagraph"/>
        <w:numPr>
          <w:ilvl w:val="0"/>
          <w:numId w:val="18"/>
        </w:numPr>
        <w:spacing w:after="0" w:line="240" w:lineRule="auto"/>
        <w:rPr>
          <w:rFonts w:ascii="Times New Roman" w:hAnsi="Times New Roman"/>
        </w:rPr>
      </w:pPr>
      <w:r w:rsidRPr="00D273ED">
        <w:rPr>
          <w:rFonts w:ascii="Times New Roman" w:hAnsi="Times New Roman"/>
        </w:rPr>
        <w:t>Geography</w:t>
      </w:r>
      <w:r>
        <w:rPr>
          <w:rFonts w:ascii="Times New Roman" w:hAnsi="Times New Roman"/>
        </w:rPr>
        <w:t xml:space="preserve"> </w:t>
      </w:r>
      <w:r w:rsidRPr="00D273ED">
        <w:rPr>
          <w:rFonts w:ascii="Times New Roman" w:hAnsi="Times New Roman"/>
        </w:rPr>
        <w:t>of Spanish-speaking world</w:t>
      </w:r>
    </w:p>
    <w:p w:rsidR="004D302B" w:rsidRPr="00D273ED" w:rsidRDefault="004D302B" w:rsidP="00D273ED">
      <w:pPr>
        <w:pStyle w:val="ListParagraph"/>
        <w:numPr>
          <w:ilvl w:val="0"/>
          <w:numId w:val="18"/>
        </w:numPr>
        <w:spacing w:after="0" w:line="240" w:lineRule="auto"/>
        <w:rPr>
          <w:rFonts w:ascii="Times New Roman" w:hAnsi="Times New Roman"/>
        </w:rPr>
      </w:pPr>
      <w:r w:rsidRPr="00D273ED">
        <w:rPr>
          <w:rFonts w:ascii="Times New Roman" w:hAnsi="Times New Roman"/>
        </w:rPr>
        <w:t>Greetings</w:t>
      </w:r>
      <w:r>
        <w:rPr>
          <w:rFonts w:ascii="Times New Roman" w:hAnsi="Times New Roman"/>
        </w:rPr>
        <w:t xml:space="preserve"> and basic conversation</w:t>
      </w:r>
    </w:p>
    <w:p w:rsidR="004D302B" w:rsidRPr="00D273ED" w:rsidRDefault="004D302B" w:rsidP="00D273ED">
      <w:pPr>
        <w:pStyle w:val="ListParagraph"/>
        <w:numPr>
          <w:ilvl w:val="0"/>
          <w:numId w:val="18"/>
        </w:numPr>
        <w:spacing w:after="0" w:line="240" w:lineRule="auto"/>
        <w:rPr>
          <w:rFonts w:ascii="Times New Roman" w:hAnsi="Times New Roman"/>
        </w:rPr>
      </w:pPr>
      <w:r>
        <w:rPr>
          <w:rFonts w:ascii="Times New Roman" w:hAnsi="Times New Roman"/>
        </w:rPr>
        <w:t>Spanish accents and punctuation</w:t>
      </w:r>
    </w:p>
    <w:p w:rsidR="004D302B" w:rsidRPr="00D273ED" w:rsidRDefault="004D302B" w:rsidP="00D273ED">
      <w:pPr>
        <w:pStyle w:val="ListParagraph"/>
        <w:numPr>
          <w:ilvl w:val="0"/>
          <w:numId w:val="18"/>
        </w:numPr>
        <w:spacing w:after="0" w:line="240" w:lineRule="auto"/>
        <w:rPr>
          <w:rFonts w:ascii="Times New Roman" w:hAnsi="Times New Roman"/>
        </w:rPr>
      </w:pPr>
      <w:r>
        <w:rPr>
          <w:rFonts w:ascii="Times New Roman" w:hAnsi="Times New Roman"/>
        </w:rPr>
        <w:t>Alphabet, c</w:t>
      </w:r>
      <w:r w:rsidRPr="00D273ED">
        <w:rPr>
          <w:rFonts w:ascii="Times New Roman" w:hAnsi="Times New Roman"/>
        </w:rPr>
        <w:t>ognates and useful phrases</w:t>
      </w:r>
    </w:p>
    <w:p w:rsidR="004D302B" w:rsidRDefault="004D302B" w:rsidP="00D273ED">
      <w:pPr>
        <w:pStyle w:val="ListParagraph"/>
        <w:numPr>
          <w:ilvl w:val="0"/>
          <w:numId w:val="18"/>
        </w:numPr>
        <w:spacing w:after="0" w:line="240" w:lineRule="auto"/>
        <w:rPr>
          <w:rFonts w:ascii="Times New Roman" w:hAnsi="Times New Roman"/>
        </w:rPr>
      </w:pPr>
      <w:r w:rsidRPr="00D273ED">
        <w:rPr>
          <w:rFonts w:ascii="Times New Roman" w:hAnsi="Times New Roman"/>
        </w:rPr>
        <w:t xml:space="preserve">General vocabulary review: colors, calendar, numbers, clothing, etc. </w:t>
      </w:r>
    </w:p>
    <w:p w:rsidR="004D302B" w:rsidRDefault="004D302B" w:rsidP="00D273ED">
      <w:pPr>
        <w:pStyle w:val="ListParagraph"/>
        <w:numPr>
          <w:ilvl w:val="0"/>
          <w:numId w:val="18"/>
        </w:numPr>
        <w:spacing w:after="0" w:line="240" w:lineRule="auto"/>
        <w:rPr>
          <w:rFonts w:ascii="Times New Roman" w:hAnsi="Times New Roman"/>
        </w:rPr>
      </w:pPr>
      <w:r>
        <w:rPr>
          <w:rFonts w:ascii="Times New Roman" w:hAnsi="Times New Roman"/>
        </w:rPr>
        <w:t xml:space="preserve">Culture: </w:t>
      </w:r>
      <w:smartTag w:uri="urn:schemas-microsoft-com:office:smarttags" w:element="PlaceType">
        <w:r>
          <w:rPr>
            <w:rFonts w:ascii="Times New Roman" w:hAnsi="Times New Roman"/>
          </w:rPr>
          <w:t>Spain</w:t>
        </w:r>
      </w:smartTag>
      <w:r>
        <w:rPr>
          <w:rFonts w:ascii="Times New Roman" w:hAnsi="Times New Roman"/>
        </w:rPr>
        <w:t>, Spanish language in the world</w:t>
      </w:r>
    </w:p>
    <w:p w:rsidR="004D302B" w:rsidRDefault="004D302B" w:rsidP="00D273ED">
      <w:pPr>
        <w:spacing w:after="0" w:line="240" w:lineRule="auto"/>
        <w:rPr>
          <w:rFonts w:ascii="Times New Roman" w:hAnsi="Times New Roman"/>
        </w:rPr>
      </w:pPr>
    </w:p>
    <w:p w:rsidR="004D302B" w:rsidRDefault="004D302B" w:rsidP="00D273ED">
      <w:pPr>
        <w:spacing w:after="0" w:line="240" w:lineRule="auto"/>
        <w:rPr>
          <w:rFonts w:ascii="Times New Roman" w:hAnsi="Times New Roman"/>
          <w:u w:val="single"/>
        </w:rPr>
      </w:pPr>
      <w:r w:rsidRPr="00095FCE">
        <w:rPr>
          <w:rFonts w:ascii="Times New Roman" w:hAnsi="Times New Roman"/>
          <w:u w:val="single"/>
        </w:rPr>
        <w:t xml:space="preserve">Capitulo 1 </w:t>
      </w:r>
      <w:r w:rsidRPr="00095FCE">
        <w:rPr>
          <w:rFonts w:ascii="Times New Roman" w:hAnsi="Times New Roman"/>
          <w:i/>
          <w:u w:val="single"/>
        </w:rPr>
        <w:t>¡Mucho Gusto!</w:t>
      </w:r>
      <w:r w:rsidRPr="00095FCE">
        <w:rPr>
          <w:rFonts w:ascii="Times New Roman" w:hAnsi="Times New Roman"/>
          <w:u w:val="single"/>
        </w:rPr>
        <w:t xml:space="preserve">  </w:t>
      </w:r>
    </w:p>
    <w:p w:rsidR="004D302B" w:rsidRPr="00095FCE" w:rsidRDefault="004D302B" w:rsidP="00095FCE">
      <w:pPr>
        <w:pStyle w:val="ListParagraph"/>
        <w:numPr>
          <w:ilvl w:val="0"/>
          <w:numId w:val="19"/>
        </w:numPr>
        <w:spacing w:after="0" w:line="240" w:lineRule="auto"/>
        <w:rPr>
          <w:rFonts w:ascii="Times New Roman" w:hAnsi="Times New Roman"/>
        </w:rPr>
      </w:pPr>
      <w:r w:rsidRPr="00095FCE">
        <w:rPr>
          <w:rFonts w:ascii="Times New Roman" w:hAnsi="Times New Roman"/>
        </w:rPr>
        <w:t>Greetings and introductions</w:t>
      </w:r>
    </w:p>
    <w:p w:rsidR="004D302B" w:rsidRPr="00095FCE" w:rsidRDefault="004D302B" w:rsidP="00095FCE">
      <w:pPr>
        <w:pStyle w:val="ListParagraph"/>
        <w:numPr>
          <w:ilvl w:val="0"/>
          <w:numId w:val="19"/>
        </w:numPr>
        <w:spacing w:after="0" w:line="240" w:lineRule="auto"/>
        <w:rPr>
          <w:rFonts w:ascii="Times New Roman" w:hAnsi="Times New Roman"/>
        </w:rPr>
      </w:pPr>
      <w:r w:rsidRPr="00095FCE">
        <w:rPr>
          <w:rFonts w:ascii="Times New Roman" w:hAnsi="Times New Roman"/>
        </w:rPr>
        <w:t>Basic conversation: name, age, origin, likes and dislikes</w:t>
      </w:r>
    </w:p>
    <w:p w:rsidR="004D302B" w:rsidRPr="00095FCE" w:rsidRDefault="004D302B" w:rsidP="00095FCE">
      <w:pPr>
        <w:pStyle w:val="ListParagraph"/>
        <w:numPr>
          <w:ilvl w:val="0"/>
          <w:numId w:val="19"/>
        </w:numPr>
        <w:spacing w:after="0" w:line="240" w:lineRule="auto"/>
        <w:rPr>
          <w:rFonts w:ascii="Times New Roman" w:hAnsi="Times New Roman"/>
        </w:rPr>
      </w:pPr>
      <w:r w:rsidRPr="00095FCE">
        <w:rPr>
          <w:rFonts w:ascii="Times New Roman" w:hAnsi="Times New Roman"/>
        </w:rPr>
        <w:t xml:space="preserve">Pronouns </w:t>
      </w:r>
      <w:r w:rsidRPr="002D0CA3">
        <w:rPr>
          <w:rFonts w:ascii="Times New Roman" w:hAnsi="Times New Roman"/>
          <w:i/>
        </w:rPr>
        <w:t>tu</w:t>
      </w:r>
      <w:r>
        <w:rPr>
          <w:rFonts w:ascii="Times New Roman" w:hAnsi="Times New Roman"/>
        </w:rPr>
        <w:t xml:space="preserve">, </w:t>
      </w:r>
      <w:r w:rsidRPr="002D0CA3">
        <w:rPr>
          <w:rFonts w:ascii="Times New Roman" w:hAnsi="Times New Roman"/>
          <w:i/>
        </w:rPr>
        <w:t>yo, el</w:t>
      </w:r>
      <w:r>
        <w:rPr>
          <w:rFonts w:ascii="Times New Roman" w:hAnsi="Times New Roman"/>
        </w:rPr>
        <w:t xml:space="preserve"> and </w:t>
      </w:r>
      <w:r w:rsidRPr="002D0CA3">
        <w:rPr>
          <w:rFonts w:ascii="Times New Roman" w:hAnsi="Times New Roman"/>
          <w:i/>
        </w:rPr>
        <w:t>ella</w:t>
      </w:r>
    </w:p>
    <w:p w:rsidR="004D302B" w:rsidRPr="00095FCE" w:rsidRDefault="004D302B" w:rsidP="00095FCE">
      <w:pPr>
        <w:pStyle w:val="ListParagraph"/>
        <w:numPr>
          <w:ilvl w:val="0"/>
          <w:numId w:val="19"/>
        </w:numPr>
        <w:spacing w:after="0" w:line="240" w:lineRule="auto"/>
        <w:rPr>
          <w:rFonts w:ascii="Times New Roman" w:hAnsi="Times New Roman"/>
        </w:rPr>
      </w:pPr>
      <w:r w:rsidRPr="00095FCE">
        <w:rPr>
          <w:rFonts w:ascii="Times New Roman" w:hAnsi="Times New Roman"/>
        </w:rPr>
        <w:t>Conjugation of Ser (to be)</w:t>
      </w:r>
    </w:p>
    <w:p w:rsidR="004D302B" w:rsidRPr="00095FCE" w:rsidRDefault="004D302B" w:rsidP="00095FCE">
      <w:pPr>
        <w:pStyle w:val="ListParagraph"/>
        <w:numPr>
          <w:ilvl w:val="0"/>
          <w:numId w:val="19"/>
        </w:numPr>
        <w:spacing w:after="0" w:line="240" w:lineRule="auto"/>
        <w:rPr>
          <w:rFonts w:ascii="Times New Roman" w:hAnsi="Times New Roman"/>
        </w:rPr>
      </w:pPr>
      <w:r w:rsidRPr="00095FCE">
        <w:rPr>
          <w:rFonts w:ascii="Times New Roman" w:hAnsi="Times New Roman"/>
        </w:rPr>
        <w:t>Asking questions</w:t>
      </w:r>
    </w:p>
    <w:p w:rsidR="004D302B" w:rsidRPr="00095FCE" w:rsidRDefault="004D302B" w:rsidP="00095FCE">
      <w:pPr>
        <w:pStyle w:val="ListParagraph"/>
        <w:numPr>
          <w:ilvl w:val="0"/>
          <w:numId w:val="19"/>
        </w:numPr>
        <w:spacing w:after="0" w:line="240" w:lineRule="auto"/>
        <w:rPr>
          <w:rFonts w:ascii="Times New Roman" w:hAnsi="Times New Roman"/>
        </w:rPr>
      </w:pPr>
      <w:r w:rsidRPr="00095FCE">
        <w:rPr>
          <w:rFonts w:ascii="Times New Roman" w:hAnsi="Times New Roman"/>
        </w:rPr>
        <w:t>Nouns and definite articles</w:t>
      </w:r>
    </w:p>
    <w:p w:rsidR="004D302B" w:rsidRDefault="004D302B" w:rsidP="00095FCE">
      <w:pPr>
        <w:pStyle w:val="ListParagraph"/>
        <w:numPr>
          <w:ilvl w:val="0"/>
          <w:numId w:val="19"/>
        </w:numPr>
        <w:spacing w:after="0" w:line="240" w:lineRule="auto"/>
        <w:rPr>
          <w:rFonts w:ascii="Times New Roman" w:hAnsi="Times New Roman"/>
        </w:rPr>
      </w:pPr>
      <w:r w:rsidRPr="00095FCE">
        <w:rPr>
          <w:rFonts w:ascii="Times New Roman" w:hAnsi="Times New Roman"/>
        </w:rPr>
        <w:t>Vocabulary: numbers, sports, classes and school, musical genres, and food</w:t>
      </w:r>
    </w:p>
    <w:p w:rsidR="004D302B" w:rsidRDefault="004D302B" w:rsidP="00095FCE">
      <w:pPr>
        <w:pStyle w:val="ListParagraph"/>
        <w:numPr>
          <w:ilvl w:val="0"/>
          <w:numId w:val="19"/>
        </w:numPr>
        <w:spacing w:after="0" w:line="240" w:lineRule="auto"/>
        <w:rPr>
          <w:rFonts w:ascii="Times New Roman" w:hAnsi="Times New Roman"/>
        </w:rPr>
      </w:pPr>
      <w:r>
        <w:rPr>
          <w:rFonts w:ascii="Times New Roman" w:hAnsi="Times New Roman"/>
        </w:rPr>
        <w:t xml:space="preserve">Culture: </w:t>
      </w:r>
      <w:smartTag w:uri="urn:schemas-microsoft-com:office:smarttags" w:element="PlaceType">
        <w:r>
          <w:rPr>
            <w:rFonts w:ascii="Times New Roman" w:hAnsi="Times New Roman"/>
          </w:rPr>
          <w:t>Spain</w:t>
        </w:r>
      </w:smartTag>
      <w:r>
        <w:rPr>
          <w:rFonts w:ascii="Times New Roman" w:hAnsi="Times New Roman"/>
        </w:rPr>
        <w:t xml:space="preserve"> (cont.), first and last name in Spanish, Saint’s days, greeting, handwriting in Hispanic countries, </w:t>
      </w:r>
    </w:p>
    <w:p w:rsidR="004D302B" w:rsidRPr="001D3813" w:rsidRDefault="004D302B" w:rsidP="001D3813">
      <w:pPr>
        <w:spacing w:after="0" w:line="240" w:lineRule="auto"/>
        <w:ind w:left="360" w:firstLine="360"/>
        <w:rPr>
          <w:rFonts w:ascii="Times New Roman" w:hAnsi="Times New Roman"/>
        </w:rPr>
      </w:pPr>
      <w:r w:rsidRPr="001D3813">
        <w:rPr>
          <w:rFonts w:ascii="Times New Roman" w:hAnsi="Times New Roman"/>
        </w:rPr>
        <w:t>food in Spai</w:t>
      </w:r>
      <w:r>
        <w:rPr>
          <w:rFonts w:ascii="Times New Roman" w:hAnsi="Times New Roman"/>
        </w:rPr>
        <w:t xml:space="preserve">n, </w:t>
      </w:r>
      <w:r w:rsidRPr="001D3813">
        <w:rPr>
          <w:rFonts w:ascii="Times New Roman" w:hAnsi="Times New Roman"/>
        </w:rPr>
        <w:t>origin</w:t>
      </w:r>
    </w:p>
    <w:p w:rsidR="004D302B" w:rsidRDefault="004D302B" w:rsidP="004A58BE">
      <w:pPr>
        <w:pStyle w:val="ListParagraph"/>
        <w:spacing w:after="0" w:line="240" w:lineRule="auto"/>
        <w:rPr>
          <w:rFonts w:ascii="Times New Roman" w:hAnsi="Times New Roman"/>
          <w:color w:val="FF0000"/>
        </w:rPr>
      </w:pPr>
    </w:p>
    <w:p w:rsidR="004D302B" w:rsidRDefault="004D302B" w:rsidP="00095FCE">
      <w:pPr>
        <w:spacing w:after="0" w:line="240" w:lineRule="auto"/>
        <w:rPr>
          <w:rFonts w:ascii="Times New Roman" w:hAnsi="Times New Roman"/>
          <w:u w:val="single"/>
        </w:rPr>
      </w:pPr>
      <w:r>
        <w:rPr>
          <w:rFonts w:ascii="Times New Roman" w:hAnsi="Times New Roman"/>
          <w:u w:val="single"/>
        </w:rPr>
        <w:t>Capitulo 2</w:t>
      </w:r>
      <w:r w:rsidRPr="00095FCE">
        <w:rPr>
          <w:rFonts w:ascii="Times New Roman" w:hAnsi="Times New Roman"/>
          <w:u w:val="single"/>
        </w:rPr>
        <w:t xml:space="preserve"> </w:t>
      </w:r>
      <w:r w:rsidRPr="00095FCE">
        <w:rPr>
          <w:rFonts w:ascii="Times New Roman" w:hAnsi="Times New Roman"/>
          <w:i/>
          <w:u w:val="single"/>
        </w:rPr>
        <w:t>¡</w:t>
      </w:r>
      <w:r>
        <w:rPr>
          <w:rFonts w:ascii="Times New Roman" w:hAnsi="Times New Roman"/>
          <w:i/>
          <w:u w:val="single"/>
        </w:rPr>
        <w:t>Organizate</w:t>
      </w:r>
      <w:r w:rsidRPr="00095FCE">
        <w:rPr>
          <w:rFonts w:ascii="Times New Roman" w:hAnsi="Times New Roman"/>
          <w:i/>
          <w:u w:val="single"/>
        </w:rPr>
        <w:t>!</w:t>
      </w:r>
      <w:r w:rsidRPr="00095FCE">
        <w:rPr>
          <w:rFonts w:ascii="Times New Roman" w:hAnsi="Times New Roman"/>
          <w:u w:val="single"/>
        </w:rPr>
        <w:t xml:space="preserve">  </w:t>
      </w:r>
    </w:p>
    <w:p w:rsidR="004D302B" w:rsidRPr="00242D59" w:rsidRDefault="004D302B" w:rsidP="002D0CA3">
      <w:pPr>
        <w:pStyle w:val="ListParagraph"/>
        <w:numPr>
          <w:ilvl w:val="0"/>
          <w:numId w:val="20"/>
        </w:numPr>
        <w:spacing w:after="0" w:line="240" w:lineRule="auto"/>
        <w:rPr>
          <w:rFonts w:ascii="Times New Roman" w:hAnsi="Times New Roman"/>
        </w:rPr>
      </w:pPr>
      <w:r w:rsidRPr="00242D59">
        <w:rPr>
          <w:rFonts w:ascii="Times New Roman" w:hAnsi="Times New Roman"/>
        </w:rPr>
        <w:t>Expressing what one needs or wants /what one needs or wants to do</w:t>
      </w:r>
    </w:p>
    <w:p w:rsidR="004D302B" w:rsidRPr="00242D59" w:rsidRDefault="004D302B" w:rsidP="002D0CA3">
      <w:pPr>
        <w:pStyle w:val="ListParagraph"/>
        <w:numPr>
          <w:ilvl w:val="0"/>
          <w:numId w:val="20"/>
        </w:numPr>
        <w:spacing w:after="0" w:line="240" w:lineRule="auto"/>
        <w:rPr>
          <w:rFonts w:ascii="Times New Roman" w:hAnsi="Times New Roman"/>
        </w:rPr>
      </w:pPr>
      <w:r w:rsidRPr="00242D59">
        <w:rPr>
          <w:rFonts w:ascii="Times New Roman" w:hAnsi="Times New Roman"/>
        </w:rPr>
        <w:t>Describing one’s room</w:t>
      </w:r>
    </w:p>
    <w:p w:rsidR="004D302B" w:rsidRDefault="004D302B" w:rsidP="002D0CA3">
      <w:pPr>
        <w:pStyle w:val="ListParagraph"/>
        <w:numPr>
          <w:ilvl w:val="0"/>
          <w:numId w:val="20"/>
        </w:numPr>
        <w:spacing w:after="0" w:line="240" w:lineRule="auto"/>
        <w:rPr>
          <w:rFonts w:ascii="Times New Roman" w:hAnsi="Times New Roman"/>
        </w:rPr>
      </w:pPr>
      <w:r w:rsidRPr="00242D59">
        <w:rPr>
          <w:rFonts w:ascii="Times New Roman" w:hAnsi="Times New Roman"/>
        </w:rPr>
        <w:t>Gender and number of indefinite articles</w:t>
      </w:r>
    </w:p>
    <w:p w:rsidR="004D302B" w:rsidRPr="00242D59" w:rsidRDefault="004D302B" w:rsidP="002D0CA3">
      <w:pPr>
        <w:pStyle w:val="ListParagraph"/>
        <w:numPr>
          <w:ilvl w:val="0"/>
          <w:numId w:val="20"/>
        </w:numPr>
        <w:spacing w:after="0" w:line="240" w:lineRule="auto"/>
        <w:rPr>
          <w:rFonts w:ascii="Times New Roman" w:hAnsi="Times New Roman"/>
        </w:rPr>
      </w:pPr>
      <w:r>
        <w:rPr>
          <w:rFonts w:ascii="Times New Roman" w:hAnsi="Times New Roman"/>
        </w:rPr>
        <w:t>Noun Plurals</w:t>
      </w:r>
    </w:p>
    <w:p w:rsidR="004D302B" w:rsidRPr="00242D59" w:rsidRDefault="004D302B" w:rsidP="002D0CA3">
      <w:pPr>
        <w:pStyle w:val="ListParagraph"/>
        <w:numPr>
          <w:ilvl w:val="0"/>
          <w:numId w:val="20"/>
        </w:numPr>
        <w:spacing w:after="0" w:line="240" w:lineRule="auto"/>
        <w:rPr>
          <w:rFonts w:ascii="Times New Roman" w:hAnsi="Times New Roman"/>
        </w:rPr>
      </w:pPr>
      <w:r w:rsidRPr="00242D59">
        <w:rPr>
          <w:rFonts w:ascii="Times New Roman" w:hAnsi="Times New Roman"/>
        </w:rPr>
        <w:t>Subject pronouns (cont.)</w:t>
      </w:r>
    </w:p>
    <w:p w:rsidR="004D302B" w:rsidRPr="008303DA" w:rsidRDefault="004D302B" w:rsidP="008303DA">
      <w:pPr>
        <w:pStyle w:val="ListParagraph"/>
        <w:numPr>
          <w:ilvl w:val="0"/>
          <w:numId w:val="20"/>
        </w:numPr>
        <w:spacing w:after="0" w:line="240" w:lineRule="auto"/>
        <w:rPr>
          <w:rFonts w:ascii="Times New Roman" w:hAnsi="Times New Roman"/>
          <w:i/>
        </w:rPr>
      </w:pPr>
      <w:r w:rsidRPr="00242D59">
        <w:rPr>
          <w:rFonts w:ascii="Times New Roman" w:hAnsi="Times New Roman"/>
        </w:rPr>
        <w:t xml:space="preserve">Plural of </w:t>
      </w:r>
      <w:r w:rsidRPr="008A251A">
        <w:rPr>
          <w:rFonts w:ascii="Times New Roman" w:hAnsi="Times New Roman"/>
          <w:i/>
        </w:rPr>
        <w:t>mucho</w:t>
      </w:r>
      <w:r w:rsidRPr="00242D59">
        <w:rPr>
          <w:rFonts w:ascii="Times New Roman" w:hAnsi="Times New Roman"/>
        </w:rPr>
        <w:t xml:space="preserve"> and </w:t>
      </w:r>
      <w:r w:rsidRPr="008A251A">
        <w:rPr>
          <w:rFonts w:ascii="Times New Roman" w:hAnsi="Times New Roman"/>
          <w:i/>
        </w:rPr>
        <w:t>¿cuánto</w:t>
      </w:r>
    </w:p>
    <w:p w:rsidR="004D302B" w:rsidRPr="00242D59" w:rsidRDefault="004D302B" w:rsidP="002D0CA3">
      <w:pPr>
        <w:pStyle w:val="ListParagraph"/>
        <w:numPr>
          <w:ilvl w:val="0"/>
          <w:numId w:val="20"/>
        </w:numPr>
        <w:spacing w:after="0" w:line="240" w:lineRule="auto"/>
        <w:rPr>
          <w:rFonts w:ascii="Times New Roman" w:hAnsi="Times New Roman"/>
        </w:rPr>
      </w:pPr>
      <w:r w:rsidRPr="00242D59">
        <w:rPr>
          <w:rFonts w:ascii="Times New Roman" w:hAnsi="Times New Roman"/>
        </w:rPr>
        <w:t>Infinitives</w:t>
      </w:r>
    </w:p>
    <w:p w:rsidR="004D302B" w:rsidRPr="008303DA" w:rsidRDefault="004D302B" w:rsidP="004A58BE">
      <w:pPr>
        <w:pStyle w:val="ListParagraph"/>
        <w:numPr>
          <w:ilvl w:val="0"/>
          <w:numId w:val="20"/>
        </w:numPr>
        <w:spacing w:after="0" w:line="240" w:lineRule="auto"/>
        <w:rPr>
          <w:rFonts w:ascii="Times New Roman" w:hAnsi="Times New Roman"/>
          <w:color w:val="FF0000"/>
        </w:rPr>
      </w:pPr>
      <w:r w:rsidRPr="008303DA">
        <w:rPr>
          <w:rFonts w:ascii="Times New Roman" w:hAnsi="Times New Roman"/>
        </w:rPr>
        <w:t>Vocabulary: numbers (cont.), school supplies, room description, activities</w:t>
      </w:r>
    </w:p>
    <w:p w:rsidR="004D302B" w:rsidRPr="005B5C75" w:rsidRDefault="004D302B" w:rsidP="005B5C75">
      <w:pPr>
        <w:pStyle w:val="ListParagraph"/>
        <w:numPr>
          <w:ilvl w:val="0"/>
          <w:numId w:val="20"/>
        </w:numPr>
        <w:spacing w:after="0" w:line="240" w:lineRule="auto"/>
        <w:rPr>
          <w:rFonts w:ascii="Times New Roman" w:hAnsi="Times New Roman"/>
          <w:color w:val="FF0000"/>
        </w:rPr>
      </w:pPr>
      <w:r>
        <w:rPr>
          <w:rFonts w:ascii="Times New Roman" w:hAnsi="Times New Roman"/>
        </w:rPr>
        <w:t xml:space="preserve">Culture: Spain (cont.), extended family, school uniforms, apartments in Spain, sharing TV set, </w:t>
      </w:r>
      <w:r w:rsidRPr="00D84088">
        <w:rPr>
          <w:rFonts w:ascii="Times New Roman" w:hAnsi="Times New Roman"/>
          <w:i/>
        </w:rPr>
        <w:t>los saludos</w:t>
      </w:r>
      <w:r>
        <w:rPr>
          <w:rFonts w:ascii="Times New Roman" w:hAnsi="Times New Roman"/>
        </w:rPr>
        <w:t xml:space="preserve">, exclamations, </w:t>
      </w:r>
      <w:r w:rsidRPr="005B5C75">
        <w:rPr>
          <w:rFonts w:ascii="Times New Roman" w:hAnsi="Times New Roman"/>
        </w:rPr>
        <w:t>needs for college</w:t>
      </w:r>
    </w:p>
    <w:p w:rsidR="004D302B" w:rsidRDefault="004D302B" w:rsidP="004A58BE">
      <w:pPr>
        <w:pStyle w:val="ListParagraph"/>
        <w:spacing w:after="0" w:line="240" w:lineRule="auto"/>
        <w:rPr>
          <w:rFonts w:ascii="Times New Roman" w:hAnsi="Times New Roman"/>
          <w:color w:val="FF0000"/>
        </w:rPr>
      </w:pPr>
    </w:p>
    <w:p w:rsidR="004D302B" w:rsidRDefault="004D302B" w:rsidP="00ED6577">
      <w:pPr>
        <w:spacing w:after="0" w:line="240" w:lineRule="auto"/>
        <w:rPr>
          <w:rFonts w:ascii="Times New Roman" w:hAnsi="Times New Roman"/>
          <w:u w:val="single"/>
          <w:lang w:val="fr-FR"/>
        </w:rPr>
      </w:pPr>
      <w:r w:rsidRPr="00ED6577">
        <w:rPr>
          <w:rFonts w:ascii="Times New Roman" w:hAnsi="Times New Roman"/>
          <w:u w:val="single"/>
          <w:lang w:val="fr-FR"/>
        </w:rPr>
        <w:t>Capitulo 3</w:t>
      </w:r>
      <w:r w:rsidRPr="00ED6577">
        <w:rPr>
          <w:rFonts w:ascii="Times New Roman" w:hAnsi="Times New Roman"/>
          <w:i/>
          <w:u w:val="single"/>
          <w:lang w:val="fr-FR"/>
        </w:rPr>
        <w:t>¡Nuevas classes, nuevos amigos!</w:t>
      </w:r>
      <w:r w:rsidRPr="00ED6577">
        <w:rPr>
          <w:rFonts w:ascii="Times New Roman" w:hAnsi="Times New Roman"/>
          <w:u w:val="single"/>
          <w:lang w:val="fr-FR"/>
        </w:rPr>
        <w:t xml:space="preserve">  </w:t>
      </w:r>
    </w:p>
    <w:p w:rsidR="004D302B" w:rsidRPr="00D84088" w:rsidRDefault="004D302B" w:rsidP="00D84088">
      <w:pPr>
        <w:pStyle w:val="ListParagraph"/>
        <w:numPr>
          <w:ilvl w:val="0"/>
          <w:numId w:val="21"/>
        </w:numPr>
        <w:spacing w:after="0" w:line="240" w:lineRule="auto"/>
        <w:rPr>
          <w:rFonts w:ascii="Times New Roman" w:hAnsi="Times New Roman"/>
          <w:lang w:val="fr-FR"/>
        </w:rPr>
      </w:pPr>
      <w:r w:rsidRPr="00837780">
        <w:rPr>
          <w:rFonts w:ascii="Times New Roman" w:hAnsi="Times New Roman"/>
          <w:lang w:val="fr-FR"/>
        </w:rPr>
        <w:t>Talking about classes and schedules</w:t>
      </w:r>
    </w:p>
    <w:p w:rsidR="004D302B" w:rsidRPr="00837780" w:rsidRDefault="004D302B" w:rsidP="00837780">
      <w:pPr>
        <w:pStyle w:val="ListParagraph"/>
        <w:numPr>
          <w:ilvl w:val="0"/>
          <w:numId w:val="21"/>
        </w:numPr>
        <w:spacing w:after="0" w:line="240" w:lineRule="auto"/>
        <w:rPr>
          <w:rFonts w:ascii="Times New Roman" w:hAnsi="Times New Roman"/>
        </w:rPr>
      </w:pPr>
      <w:r w:rsidRPr="00837780">
        <w:rPr>
          <w:rFonts w:ascii="Times New Roman" w:hAnsi="Times New Roman"/>
        </w:rPr>
        <w:t>Describing people and things</w:t>
      </w:r>
    </w:p>
    <w:p w:rsidR="004D302B" w:rsidRDefault="004D302B" w:rsidP="00837780">
      <w:pPr>
        <w:pStyle w:val="ListParagraph"/>
        <w:numPr>
          <w:ilvl w:val="0"/>
          <w:numId w:val="21"/>
        </w:numPr>
        <w:spacing w:after="0" w:line="240" w:lineRule="auto"/>
        <w:rPr>
          <w:rFonts w:ascii="Times New Roman" w:hAnsi="Times New Roman"/>
        </w:rPr>
      </w:pPr>
      <w:r w:rsidRPr="00837780">
        <w:rPr>
          <w:rFonts w:ascii="Times New Roman" w:hAnsi="Times New Roman"/>
        </w:rPr>
        <w:t>Talking about what one’</w:t>
      </w:r>
      <w:r>
        <w:rPr>
          <w:rFonts w:ascii="Times New Roman" w:hAnsi="Times New Roman"/>
        </w:rPr>
        <w:t>s likes and explaini</w:t>
      </w:r>
      <w:r w:rsidRPr="00837780">
        <w:rPr>
          <w:rFonts w:ascii="Times New Roman" w:hAnsi="Times New Roman"/>
        </w:rPr>
        <w:t>ng why</w:t>
      </w:r>
    </w:p>
    <w:p w:rsidR="004D302B" w:rsidRDefault="004D302B" w:rsidP="00837780">
      <w:pPr>
        <w:pStyle w:val="ListParagraph"/>
        <w:numPr>
          <w:ilvl w:val="0"/>
          <w:numId w:val="21"/>
        </w:numPr>
        <w:spacing w:after="0" w:line="240" w:lineRule="auto"/>
        <w:rPr>
          <w:rFonts w:ascii="Times New Roman" w:hAnsi="Times New Roman"/>
        </w:rPr>
      </w:pPr>
      <w:r>
        <w:rPr>
          <w:rFonts w:ascii="Times New Roman" w:hAnsi="Times New Roman"/>
        </w:rPr>
        <w:t>Definite articles (cont.)</w:t>
      </w:r>
    </w:p>
    <w:p w:rsidR="004D302B" w:rsidRDefault="004D302B" w:rsidP="00837780">
      <w:pPr>
        <w:pStyle w:val="ListParagraph"/>
        <w:numPr>
          <w:ilvl w:val="0"/>
          <w:numId w:val="21"/>
        </w:numPr>
        <w:spacing w:after="0" w:line="240" w:lineRule="auto"/>
        <w:rPr>
          <w:rFonts w:ascii="Times New Roman" w:hAnsi="Times New Roman"/>
          <w:i/>
        </w:rPr>
      </w:pPr>
      <w:r>
        <w:rPr>
          <w:rFonts w:ascii="Times New Roman" w:hAnsi="Times New Roman"/>
        </w:rPr>
        <w:t xml:space="preserve">Telling time with </w:t>
      </w:r>
      <w:r w:rsidRPr="00F922B1">
        <w:rPr>
          <w:rFonts w:ascii="Times New Roman" w:hAnsi="Times New Roman"/>
          <w:i/>
        </w:rPr>
        <w:t>Ser</w:t>
      </w:r>
      <w:r>
        <w:rPr>
          <w:rFonts w:ascii="Times New Roman" w:hAnsi="Times New Roman"/>
        </w:rPr>
        <w:t xml:space="preserve"> – describing things and people with </w:t>
      </w:r>
      <w:r w:rsidRPr="00F922B1">
        <w:rPr>
          <w:rFonts w:ascii="Times New Roman" w:hAnsi="Times New Roman"/>
          <w:i/>
        </w:rPr>
        <w:t>Ser</w:t>
      </w:r>
    </w:p>
    <w:p w:rsidR="004D302B" w:rsidRPr="00F922B1" w:rsidRDefault="004D302B" w:rsidP="00837780">
      <w:pPr>
        <w:pStyle w:val="ListParagraph"/>
        <w:numPr>
          <w:ilvl w:val="0"/>
          <w:numId w:val="21"/>
        </w:numPr>
        <w:spacing w:after="0" w:line="240" w:lineRule="auto"/>
        <w:rPr>
          <w:rFonts w:ascii="Times New Roman" w:hAnsi="Times New Roman"/>
          <w:i/>
        </w:rPr>
      </w:pPr>
      <w:r>
        <w:rPr>
          <w:rFonts w:ascii="Times New Roman" w:hAnsi="Times New Roman"/>
        </w:rPr>
        <w:t>E</w:t>
      </w:r>
      <w:r w:rsidRPr="00837780">
        <w:rPr>
          <w:rFonts w:ascii="Times New Roman" w:hAnsi="Times New Roman"/>
        </w:rPr>
        <w:t>xpressing being on time, late and in a hurry</w:t>
      </w:r>
    </w:p>
    <w:p w:rsidR="004D302B" w:rsidRDefault="004D302B" w:rsidP="00837780">
      <w:pPr>
        <w:pStyle w:val="ListParagraph"/>
        <w:numPr>
          <w:ilvl w:val="0"/>
          <w:numId w:val="21"/>
        </w:numPr>
        <w:spacing w:after="0" w:line="240" w:lineRule="auto"/>
        <w:rPr>
          <w:rFonts w:ascii="Times New Roman" w:hAnsi="Times New Roman"/>
        </w:rPr>
      </w:pPr>
      <w:r>
        <w:rPr>
          <w:rFonts w:ascii="Times New Roman" w:hAnsi="Times New Roman"/>
        </w:rPr>
        <w:t xml:space="preserve">Preposition </w:t>
      </w:r>
      <w:r w:rsidRPr="00F922B1">
        <w:rPr>
          <w:rFonts w:ascii="Times New Roman" w:hAnsi="Times New Roman"/>
          <w:i/>
        </w:rPr>
        <w:t>de</w:t>
      </w:r>
    </w:p>
    <w:p w:rsidR="004D302B" w:rsidRDefault="004D302B" w:rsidP="00837780">
      <w:pPr>
        <w:pStyle w:val="ListParagraph"/>
        <w:numPr>
          <w:ilvl w:val="0"/>
          <w:numId w:val="21"/>
        </w:numPr>
        <w:spacing w:after="0" w:line="240" w:lineRule="auto"/>
        <w:rPr>
          <w:rFonts w:ascii="Times New Roman" w:hAnsi="Times New Roman"/>
        </w:rPr>
      </w:pPr>
      <w:r>
        <w:rPr>
          <w:rFonts w:ascii="Times New Roman" w:hAnsi="Times New Roman"/>
        </w:rPr>
        <w:t>Adjectives agreements</w:t>
      </w:r>
    </w:p>
    <w:p w:rsidR="004D302B" w:rsidRDefault="004D302B" w:rsidP="00837780">
      <w:pPr>
        <w:pStyle w:val="ListParagraph"/>
        <w:numPr>
          <w:ilvl w:val="0"/>
          <w:numId w:val="21"/>
        </w:numPr>
        <w:spacing w:after="0" w:line="240" w:lineRule="auto"/>
        <w:rPr>
          <w:rFonts w:ascii="Times New Roman" w:hAnsi="Times New Roman"/>
        </w:rPr>
      </w:pPr>
      <w:r>
        <w:rPr>
          <w:rFonts w:ascii="Times New Roman" w:hAnsi="Times New Roman"/>
        </w:rPr>
        <w:t>Tag questions</w:t>
      </w:r>
    </w:p>
    <w:p w:rsidR="004D302B" w:rsidRDefault="004D302B" w:rsidP="00837780">
      <w:pPr>
        <w:pStyle w:val="ListParagraph"/>
        <w:numPr>
          <w:ilvl w:val="0"/>
          <w:numId w:val="21"/>
        </w:numPr>
        <w:spacing w:after="0" w:line="240" w:lineRule="auto"/>
        <w:rPr>
          <w:rFonts w:ascii="Times New Roman" w:hAnsi="Times New Roman"/>
        </w:rPr>
      </w:pPr>
      <w:r>
        <w:rPr>
          <w:rFonts w:ascii="Times New Roman" w:hAnsi="Times New Roman"/>
        </w:rPr>
        <w:t>Vocabulary: school subjects, time expressions, adjectives to describe people and things, activities</w:t>
      </w:r>
    </w:p>
    <w:p w:rsidR="004D302B" w:rsidRDefault="004D302B" w:rsidP="007423FA">
      <w:pPr>
        <w:pStyle w:val="ListParagraph"/>
        <w:numPr>
          <w:ilvl w:val="0"/>
          <w:numId w:val="21"/>
        </w:numPr>
        <w:spacing w:after="0" w:line="240" w:lineRule="auto"/>
        <w:rPr>
          <w:rFonts w:ascii="Times New Roman" w:hAnsi="Times New Roman"/>
        </w:rPr>
      </w:pPr>
      <w:r>
        <w:rPr>
          <w:rFonts w:ascii="Times New Roman" w:hAnsi="Times New Roman"/>
        </w:rPr>
        <w:t>Culture: Mexico, classes schedules and grades in Spanish-speaking countries, the siesta, titles of respect, a typical school day</w:t>
      </w:r>
    </w:p>
    <w:p w:rsidR="004D302B" w:rsidRDefault="004D302B" w:rsidP="00235E26">
      <w:pPr>
        <w:pStyle w:val="ListParagraph"/>
        <w:spacing w:after="0" w:line="240" w:lineRule="auto"/>
        <w:rPr>
          <w:rFonts w:ascii="Times New Roman" w:hAnsi="Times New Roman"/>
        </w:rPr>
      </w:pPr>
    </w:p>
    <w:p w:rsidR="004D302B" w:rsidRDefault="004D302B" w:rsidP="00235E26">
      <w:pPr>
        <w:spacing w:after="0" w:line="240" w:lineRule="auto"/>
        <w:rPr>
          <w:rFonts w:ascii="Times New Roman" w:hAnsi="Times New Roman"/>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912"/>
      </w:tblGrid>
      <w:tr w:rsidR="004D302B" w:rsidRPr="001B04D3" w:rsidTr="00C812EB">
        <w:trPr>
          <w:jc w:val="center"/>
        </w:trPr>
        <w:tc>
          <w:tcPr>
            <w:tcW w:w="1728" w:type="dxa"/>
          </w:tcPr>
          <w:p w:rsidR="004D302B" w:rsidRPr="00C812EB" w:rsidRDefault="004D302B" w:rsidP="00C812EB">
            <w:pPr>
              <w:spacing w:after="0" w:line="240" w:lineRule="auto"/>
              <w:jc w:val="center"/>
              <w:rPr>
                <w:rFonts w:ascii="Times New Roman" w:hAnsi="Times New Roman"/>
                <w:b/>
                <w:sz w:val="24"/>
                <w:szCs w:val="24"/>
              </w:rPr>
            </w:pPr>
          </w:p>
        </w:tc>
        <w:tc>
          <w:tcPr>
            <w:tcW w:w="6912" w:type="dxa"/>
          </w:tcPr>
          <w:p w:rsidR="004D302B" w:rsidRPr="00C812EB" w:rsidRDefault="004D302B" w:rsidP="00C812EB">
            <w:pPr>
              <w:spacing w:after="0" w:line="240" w:lineRule="auto"/>
              <w:jc w:val="center"/>
              <w:rPr>
                <w:rFonts w:ascii="Times New Roman" w:hAnsi="Times New Roman"/>
                <w:b/>
                <w:sz w:val="24"/>
                <w:szCs w:val="24"/>
              </w:rPr>
            </w:pPr>
            <w:r w:rsidRPr="00C812EB">
              <w:rPr>
                <w:rFonts w:ascii="Times New Roman" w:hAnsi="Times New Roman"/>
                <w:b/>
                <w:sz w:val="24"/>
                <w:szCs w:val="24"/>
              </w:rPr>
              <w:t>Cross Curriculum Connections</w:t>
            </w:r>
          </w:p>
        </w:tc>
      </w:tr>
      <w:tr w:rsidR="004D302B" w:rsidRPr="001B04D3" w:rsidTr="00C812EB">
        <w:trPr>
          <w:jc w:val="center"/>
        </w:trPr>
        <w:tc>
          <w:tcPr>
            <w:tcW w:w="1728" w:type="dxa"/>
          </w:tcPr>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sz w:val="24"/>
                <w:szCs w:val="24"/>
              </w:rPr>
              <w:t>Preliminary Chapter</w:t>
            </w:r>
          </w:p>
        </w:tc>
        <w:tc>
          <w:tcPr>
            <w:tcW w:w="6912" w:type="dxa"/>
          </w:tcPr>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Social Studies</w:t>
            </w:r>
            <w:r w:rsidRPr="00C812EB">
              <w:rPr>
                <w:rFonts w:ascii="Times New Roman" w:hAnsi="Times New Roman"/>
                <w:sz w:val="24"/>
                <w:szCs w:val="24"/>
              </w:rPr>
              <w:t>: analyzing maps, reading a legend, Mexican American War, colonialism, explorers, contributions by famous Latinos throughout history</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Mathematics:</w:t>
            </w:r>
            <w:r w:rsidRPr="00C812EB">
              <w:rPr>
                <w:rFonts w:ascii="Times New Roman" w:hAnsi="Times New Roman"/>
                <w:sz w:val="24"/>
                <w:szCs w:val="24"/>
              </w:rPr>
              <w:t xml:space="preserve"> math facts</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 xml:space="preserve">Language Arts: </w:t>
            </w:r>
            <w:r w:rsidRPr="00C812EB">
              <w:rPr>
                <w:rFonts w:ascii="Times New Roman" w:hAnsi="Times New Roman"/>
                <w:sz w:val="24"/>
                <w:szCs w:val="24"/>
              </w:rPr>
              <w:t>nonfiction reading comprehension</w:t>
            </w:r>
          </w:p>
        </w:tc>
      </w:tr>
      <w:tr w:rsidR="004D302B" w:rsidRPr="001B04D3" w:rsidTr="00C812EB">
        <w:trPr>
          <w:jc w:val="center"/>
        </w:trPr>
        <w:tc>
          <w:tcPr>
            <w:tcW w:w="1728" w:type="dxa"/>
          </w:tcPr>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sz w:val="24"/>
                <w:szCs w:val="24"/>
              </w:rPr>
              <w:t>Chapter 1</w:t>
            </w:r>
          </w:p>
        </w:tc>
        <w:tc>
          <w:tcPr>
            <w:tcW w:w="6912" w:type="dxa"/>
          </w:tcPr>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Social Studies</w:t>
            </w:r>
            <w:r w:rsidRPr="00C812EB">
              <w:rPr>
                <w:rFonts w:ascii="Times New Roman" w:hAnsi="Times New Roman"/>
                <w:sz w:val="24"/>
                <w:szCs w:val="24"/>
              </w:rPr>
              <w:t>: population, government, industries, languages, and map of Spain, map skills</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 xml:space="preserve">Mathematics: </w:t>
            </w:r>
            <w:r w:rsidRPr="00C812EB">
              <w:rPr>
                <w:rFonts w:ascii="Times New Roman" w:hAnsi="Times New Roman"/>
                <w:sz w:val="24"/>
                <w:szCs w:val="24"/>
              </w:rPr>
              <w:t>analyzing pie chart of Spanish speaking populations in the US</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 xml:space="preserve">Language Arts: </w:t>
            </w:r>
            <w:r w:rsidRPr="00C812EB">
              <w:rPr>
                <w:rFonts w:ascii="Times New Roman" w:hAnsi="Times New Roman"/>
                <w:sz w:val="24"/>
                <w:szCs w:val="24"/>
              </w:rPr>
              <w:t>identifying cognates and false cognates, reading comprehension strategies</w:t>
            </w:r>
          </w:p>
        </w:tc>
      </w:tr>
      <w:tr w:rsidR="004D302B" w:rsidRPr="001B04D3" w:rsidTr="00C812EB">
        <w:trPr>
          <w:jc w:val="center"/>
        </w:trPr>
        <w:tc>
          <w:tcPr>
            <w:tcW w:w="1728" w:type="dxa"/>
          </w:tcPr>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sz w:val="24"/>
                <w:szCs w:val="24"/>
              </w:rPr>
              <w:t>Chapter 2</w:t>
            </w:r>
          </w:p>
        </w:tc>
        <w:tc>
          <w:tcPr>
            <w:tcW w:w="6912" w:type="dxa"/>
          </w:tcPr>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Social Studies</w:t>
            </w:r>
            <w:r w:rsidRPr="00C812EB">
              <w:rPr>
                <w:rFonts w:ascii="Times New Roman" w:hAnsi="Times New Roman"/>
                <w:sz w:val="24"/>
                <w:szCs w:val="24"/>
              </w:rPr>
              <w:t>: cultural greetings</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 xml:space="preserve">Mathematics: </w:t>
            </w:r>
            <w:r w:rsidRPr="00C812EB">
              <w:rPr>
                <w:rFonts w:ascii="Times New Roman" w:hAnsi="Times New Roman"/>
                <w:sz w:val="24"/>
                <w:szCs w:val="24"/>
              </w:rPr>
              <w:t>counting euros and bolívares venezolanos, problem solving using math computations</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 xml:space="preserve">Language Arts: </w:t>
            </w:r>
            <w:r w:rsidRPr="00C812EB">
              <w:rPr>
                <w:rFonts w:ascii="Times New Roman" w:hAnsi="Times New Roman"/>
                <w:sz w:val="24"/>
                <w:szCs w:val="24"/>
              </w:rPr>
              <w:t>writing a detailed composition, subject verb agreement, using scanning as a reading strategy</w:t>
            </w:r>
          </w:p>
        </w:tc>
      </w:tr>
      <w:tr w:rsidR="004D302B" w:rsidRPr="001B04D3" w:rsidTr="00C812EB">
        <w:trPr>
          <w:jc w:val="center"/>
        </w:trPr>
        <w:tc>
          <w:tcPr>
            <w:tcW w:w="1728" w:type="dxa"/>
          </w:tcPr>
          <w:p w:rsidR="004D302B" w:rsidRPr="00C812EB" w:rsidRDefault="004D302B" w:rsidP="00C812EB">
            <w:pPr>
              <w:spacing w:after="0" w:line="240" w:lineRule="auto"/>
              <w:rPr>
                <w:rFonts w:ascii="Times New Roman" w:hAnsi="Times New Roman"/>
                <w:sz w:val="24"/>
                <w:szCs w:val="24"/>
              </w:rPr>
            </w:pP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sz w:val="24"/>
                <w:szCs w:val="24"/>
              </w:rPr>
              <w:t>Chapter 3</w:t>
            </w:r>
          </w:p>
        </w:tc>
        <w:tc>
          <w:tcPr>
            <w:tcW w:w="6912" w:type="dxa"/>
          </w:tcPr>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Social Studies</w:t>
            </w:r>
            <w:r w:rsidRPr="00C812EB">
              <w:rPr>
                <w:rFonts w:ascii="Times New Roman" w:hAnsi="Times New Roman"/>
                <w:sz w:val="24"/>
                <w:szCs w:val="24"/>
              </w:rPr>
              <w:t>: using a time zone map</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 xml:space="preserve">Mathematics: </w:t>
            </w:r>
            <w:r w:rsidRPr="00C812EB">
              <w:rPr>
                <w:rFonts w:ascii="Times New Roman" w:hAnsi="Times New Roman"/>
                <w:sz w:val="24"/>
                <w:szCs w:val="24"/>
              </w:rPr>
              <w:t>calculating elapsed time, using a 24 hour clock</w:t>
            </w:r>
          </w:p>
          <w:p w:rsidR="004D302B" w:rsidRPr="00C812EB" w:rsidRDefault="004D302B" w:rsidP="00C812EB">
            <w:pPr>
              <w:spacing w:after="0" w:line="240" w:lineRule="auto"/>
              <w:rPr>
                <w:rFonts w:ascii="Times New Roman" w:hAnsi="Times New Roman"/>
                <w:sz w:val="24"/>
                <w:szCs w:val="24"/>
              </w:rPr>
            </w:pPr>
            <w:r w:rsidRPr="00C812EB">
              <w:rPr>
                <w:rFonts w:ascii="Times New Roman" w:hAnsi="Times New Roman"/>
                <w:b/>
                <w:sz w:val="24"/>
                <w:szCs w:val="24"/>
              </w:rPr>
              <w:t xml:space="preserve">Language Arts: </w:t>
            </w:r>
            <w:r w:rsidRPr="00C812EB">
              <w:rPr>
                <w:rFonts w:ascii="Times New Roman" w:hAnsi="Times New Roman"/>
                <w:sz w:val="24"/>
                <w:szCs w:val="24"/>
              </w:rPr>
              <w:t>using schema as a reading strategy, organizing writing using a cluster diagram, identifying and using sequencing words in writing</w:t>
            </w:r>
          </w:p>
        </w:tc>
      </w:tr>
    </w:tbl>
    <w:p w:rsidR="004D302B" w:rsidRDefault="004D302B" w:rsidP="0015208E">
      <w:pPr>
        <w:pStyle w:val="ListParagraph"/>
        <w:spacing w:after="0" w:line="240" w:lineRule="auto"/>
        <w:jc w:val="center"/>
        <w:rPr>
          <w:rFonts w:ascii="Times New Roman" w:hAnsi="Times New Roman"/>
        </w:rPr>
      </w:pPr>
    </w:p>
    <w:p w:rsidR="004D302B" w:rsidRDefault="004D302B" w:rsidP="00235E26">
      <w:pPr>
        <w:pStyle w:val="ListParagraph"/>
        <w:spacing w:after="0" w:line="240" w:lineRule="auto"/>
        <w:jc w:val="center"/>
        <w:rPr>
          <w:rFonts w:ascii="Times New Roman" w:hAnsi="Times New Roman"/>
        </w:rPr>
      </w:pPr>
    </w:p>
    <w:p w:rsidR="004D302B" w:rsidRDefault="004D302B" w:rsidP="00235E26">
      <w:pPr>
        <w:pStyle w:val="ListParagraph"/>
        <w:spacing w:after="0" w:line="240" w:lineRule="auto"/>
        <w:jc w:val="center"/>
        <w:rPr>
          <w:rFonts w:ascii="Times New Roman" w:hAnsi="Times New Roman"/>
        </w:rPr>
      </w:pPr>
    </w:p>
    <w:p w:rsidR="004D302B" w:rsidRPr="004549E9" w:rsidRDefault="004D302B" w:rsidP="00235E26">
      <w:pPr>
        <w:pStyle w:val="ListParagraph"/>
        <w:spacing w:after="0" w:line="240" w:lineRule="auto"/>
        <w:jc w:val="center"/>
        <w:rPr>
          <w:rFonts w:ascii="Times New Roman" w:hAnsi="Times New Roman"/>
        </w:rPr>
      </w:pPr>
    </w:p>
    <w:p w:rsidR="004D302B" w:rsidRDefault="004D302B" w:rsidP="001B04D3">
      <w:pPr>
        <w:pStyle w:val="Heading1"/>
        <w:spacing w:before="0" w:line="240" w:lineRule="auto"/>
      </w:pPr>
    </w:p>
    <w:p w:rsidR="004D302B" w:rsidRPr="001B04D3" w:rsidRDefault="004D302B" w:rsidP="001B04D3">
      <w:pPr>
        <w:pStyle w:val="Heading1"/>
        <w:spacing w:before="0" w:line="240" w:lineRule="auto"/>
        <w:rPr>
          <w:rFonts w:ascii="Times New Roman" w:hAnsi="Times New Roman"/>
          <w:color w:val="000000"/>
        </w:rPr>
      </w:pPr>
      <w:r w:rsidRPr="001B04D3">
        <w:rPr>
          <w:color w:val="000000"/>
        </w:rPr>
        <w:t xml:space="preserve">Materials </w:t>
      </w:r>
    </w:p>
    <w:p w:rsidR="004D302B" w:rsidRPr="00D97E7E" w:rsidRDefault="004D302B" w:rsidP="00D97E7E">
      <w:pPr>
        <w:spacing w:after="0" w:line="240" w:lineRule="auto"/>
        <w:rPr>
          <w:rFonts w:ascii="Times New Roman" w:hAnsi="Times New Roman"/>
          <w:b/>
          <w:bCs/>
          <w:i/>
          <w:iCs/>
          <w:sz w:val="24"/>
          <w:szCs w:val="24"/>
        </w:rPr>
      </w:pPr>
      <w:r w:rsidRPr="00D97E7E">
        <w:rPr>
          <w:rFonts w:ascii="Times New Roman" w:hAnsi="Times New Roman"/>
          <w:b/>
          <w:bCs/>
          <w:i/>
          <w:iCs/>
          <w:sz w:val="24"/>
          <w:szCs w:val="24"/>
        </w:rPr>
        <w:t xml:space="preserve">¡Ven Conmigo! Adelante </w:t>
      </w:r>
      <w:r>
        <w:rPr>
          <w:rFonts w:ascii="Times New Roman" w:hAnsi="Times New Roman"/>
          <w:b/>
          <w:bCs/>
          <w:i/>
          <w:iCs/>
          <w:sz w:val="24"/>
          <w:szCs w:val="24"/>
        </w:rPr>
        <w:t>(Spanish Level 1A)</w:t>
      </w:r>
    </w:p>
    <w:p w:rsidR="004D302B" w:rsidRPr="00D97E7E" w:rsidRDefault="004D302B" w:rsidP="00D97E7E">
      <w:pPr>
        <w:spacing w:after="0" w:line="240" w:lineRule="auto"/>
        <w:rPr>
          <w:rFonts w:ascii="Times New Roman" w:hAnsi="Times New Roman"/>
        </w:rPr>
      </w:pPr>
      <w:r w:rsidRPr="00D97E7E">
        <w:rPr>
          <w:rFonts w:ascii="Times New Roman" w:hAnsi="Times New Roman"/>
          <w:bCs/>
          <w:iCs/>
        </w:rPr>
        <w:t xml:space="preserve">The </w:t>
      </w:r>
      <w:r w:rsidRPr="00D97E7E">
        <w:rPr>
          <w:rFonts w:ascii="Times New Roman" w:hAnsi="Times New Roman"/>
          <w:bCs/>
          <w:i/>
          <w:iCs/>
        </w:rPr>
        <w:t>¡Ven Conmigo!</w:t>
      </w:r>
      <w:r w:rsidRPr="00D97E7E">
        <w:rPr>
          <w:rFonts w:ascii="Times New Roman" w:hAnsi="Times New Roman"/>
          <w:bCs/>
          <w:iCs/>
        </w:rPr>
        <w:t xml:space="preserve"> Program  (Holt Spanish)</w:t>
      </w:r>
      <w:r w:rsidRPr="00D97E7E">
        <w:rPr>
          <w:rFonts w:ascii="Times New Roman" w:hAnsi="Times New Roman"/>
        </w:rPr>
        <w:t xml:space="preserve"> </w:t>
      </w:r>
      <w:r w:rsidRPr="00D97E7E">
        <w:rPr>
          <w:rFonts w:ascii="Times New Roman" w:hAnsi="Times New Roman"/>
          <w:bCs/>
          <w:iCs/>
        </w:rPr>
        <w:t>prepares students for more rigorous language studies and provides a seamless transition from the elementary FLES program to the Pierce Middle School and Milton High School Spanish programs</w:t>
      </w:r>
      <w:r>
        <w:rPr>
          <w:rFonts w:ascii="Times New Roman" w:hAnsi="Times New Roman"/>
        </w:rPr>
        <w:t>. It includes</w:t>
      </w:r>
      <w:r w:rsidRPr="00D97E7E">
        <w:rPr>
          <w:rFonts w:ascii="Times New Roman" w:hAnsi="Times New Roman"/>
        </w:rPr>
        <w:t xml:space="preserve"> </w:t>
      </w:r>
      <w:r w:rsidRPr="00D97E7E">
        <w:rPr>
          <w:rFonts w:ascii="Times New Roman" w:hAnsi="Times New Roman"/>
          <w:bCs/>
          <w:iCs/>
        </w:rPr>
        <w:t>a textbook, a grammar and vocab</w:t>
      </w:r>
      <w:r>
        <w:rPr>
          <w:rFonts w:ascii="Times New Roman" w:hAnsi="Times New Roman"/>
          <w:bCs/>
          <w:iCs/>
        </w:rPr>
        <w:t>ulary workbook,  a reading and w</w:t>
      </w:r>
      <w:r w:rsidRPr="00D97E7E">
        <w:rPr>
          <w:rFonts w:ascii="Times New Roman" w:hAnsi="Times New Roman"/>
          <w:bCs/>
          <w:iCs/>
        </w:rPr>
        <w:t>r</w:t>
      </w:r>
      <w:r>
        <w:rPr>
          <w:rFonts w:ascii="Times New Roman" w:hAnsi="Times New Roman"/>
          <w:bCs/>
          <w:iCs/>
        </w:rPr>
        <w:t>iting workbook a communication w</w:t>
      </w:r>
      <w:r w:rsidRPr="00D97E7E">
        <w:rPr>
          <w:rFonts w:ascii="Times New Roman" w:hAnsi="Times New Roman"/>
          <w:bCs/>
          <w:iCs/>
        </w:rPr>
        <w:t>orkbook ( listening and speaking Audio CD</w:t>
      </w:r>
      <w:r>
        <w:rPr>
          <w:rFonts w:ascii="Times New Roman" w:hAnsi="Times New Roman"/>
          <w:bCs/>
          <w:iCs/>
        </w:rPr>
        <w:t>s</w:t>
      </w:r>
      <w:r w:rsidRPr="00D97E7E">
        <w:rPr>
          <w:rFonts w:ascii="Times New Roman" w:hAnsi="Times New Roman"/>
          <w:bCs/>
          <w:iCs/>
        </w:rPr>
        <w:t xml:space="preserve"> and activities), an assessment program, an interactive video p</w:t>
      </w:r>
      <w:r>
        <w:rPr>
          <w:rFonts w:ascii="Times New Roman" w:hAnsi="Times New Roman"/>
          <w:bCs/>
          <w:iCs/>
        </w:rPr>
        <w:t>rogram, and online a</w:t>
      </w:r>
      <w:r w:rsidRPr="00D97E7E">
        <w:rPr>
          <w:rFonts w:ascii="Times New Roman" w:hAnsi="Times New Roman"/>
          <w:bCs/>
          <w:iCs/>
        </w:rPr>
        <w:t>ctivities component</w:t>
      </w:r>
      <w:r>
        <w:rPr>
          <w:rFonts w:ascii="Times New Roman" w:hAnsi="Times New Roman"/>
          <w:bCs/>
          <w:iCs/>
        </w:rPr>
        <w:t>s</w:t>
      </w:r>
      <w:r w:rsidRPr="00D97E7E">
        <w:rPr>
          <w:rFonts w:ascii="Times New Roman" w:hAnsi="Times New Roman"/>
          <w:bCs/>
          <w:iCs/>
        </w:rPr>
        <w:t xml:space="preserve"> (</w:t>
      </w:r>
      <w:hyperlink r:id="rId18" w:history="1">
        <w:r w:rsidRPr="00D97E7E">
          <w:rPr>
            <w:rStyle w:val="Hyperlink"/>
            <w:rFonts w:ascii="Times New Roman" w:hAnsi="Times New Roman"/>
            <w:bCs/>
            <w:iCs/>
            <w:color w:val="auto"/>
          </w:rPr>
          <w:t>www.hrw.com</w:t>
        </w:r>
      </w:hyperlink>
      <w:r w:rsidRPr="00D97E7E">
        <w:rPr>
          <w:rFonts w:ascii="Times New Roman" w:hAnsi="Times New Roman"/>
          <w:bCs/>
          <w:iCs/>
        </w:rPr>
        <w:t xml:space="preserve">, and </w:t>
      </w:r>
      <w:r w:rsidRPr="00D97E7E">
        <w:rPr>
          <w:rFonts w:ascii="Times New Roman" w:hAnsi="Times New Roman"/>
          <w:bCs/>
          <w:iCs/>
          <w:u w:val="single"/>
        </w:rPr>
        <w:t>go.hrw.com</w:t>
      </w:r>
      <w:r w:rsidRPr="00D97E7E">
        <w:rPr>
          <w:rFonts w:ascii="Times New Roman" w:hAnsi="Times New Roman"/>
          <w:bCs/>
          <w:iCs/>
        </w:rPr>
        <w:t xml:space="preserve">).  </w:t>
      </w:r>
    </w:p>
    <w:p w:rsidR="004D302B" w:rsidRPr="008459F1" w:rsidRDefault="004D302B" w:rsidP="001B04D3">
      <w:pPr>
        <w:spacing w:after="0" w:line="240" w:lineRule="auto"/>
        <w:jc w:val="center"/>
        <w:rPr>
          <w:rFonts w:ascii="Times New Roman" w:hAnsi="Times New Roman"/>
          <w:b/>
          <w:bCs/>
          <w:sz w:val="28"/>
          <w:szCs w:val="28"/>
          <w:u w:val="single"/>
        </w:rPr>
      </w:pPr>
      <w:r w:rsidRPr="00FE73E3">
        <w:rPr>
          <w:rFonts w:ascii="Arial" w:hAnsi="Arial" w:cs="Arial"/>
          <w:noProof/>
          <w:sz w:val="20"/>
          <w:szCs w:val="20"/>
        </w:rPr>
        <w:pict>
          <v:shape id="il_fi" o:spid="_x0000_i1028" type="#_x0000_t75" alt="http://ecx.images-amazon.com/images/I/51LJ8bt-FhL._SL500_AA300_.jpg" style="width:119.25pt;height:119.25pt;visibility:visible">
            <v:imagedata r:id="rId19" o:title=""/>
          </v:shape>
        </w:pict>
      </w:r>
    </w:p>
    <w:p w:rsidR="004D302B" w:rsidRPr="008459F1" w:rsidRDefault="004D302B" w:rsidP="00E051E6">
      <w:pPr>
        <w:spacing w:after="0" w:line="240" w:lineRule="auto"/>
        <w:rPr>
          <w:rFonts w:ascii="Times New Roman" w:hAnsi="Times New Roman"/>
          <w:b/>
          <w:bCs/>
          <w:sz w:val="28"/>
          <w:szCs w:val="28"/>
          <w:u w:val="single"/>
        </w:rPr>
      </w:pPr>
      <w:r w:rsidRPr="008459F1">
        <w:rPr>
          <w:rFonts w:ascii="Times New Roman" w:hAnsi="Times New Roman"/>
          <w:b/>
          <w:bCs/>
          <w:sz w:val="28"/>
          <w:szCs w:val="28"/>
          <w:u w:val="single"/>
        </w:rPr>
        <w:t>Frequently Asked Questions</w:t>
      </w:r>
    </w:p>
    <w:p w:rsidR="004D302B" w:rsidRPr="008459F1" w:rsidRDefault="004D302B" w:rsidP="00E051E6">
      <w:pPr>
        <w:spacing w:after="0" w:line="240" w:lineRule="auto"/>
        <w:rPr>
          <w:rFonts w:ascii="Times New Roman" w:hAnsi="Times New Roman"/>
          <w:b/>
          <w:bCs/>
          <w:sz w:val="28"/>
          <w:szCs w:val="28"/>
          <w:u w:val="single"/>
        </w:rPr>
      </w:pPr>
    </w:p>
    <w:p w:rsidR="004D302B" w:rsidRPr="008459F1" w:rsidRDefault="004D302B" w:rsidP="00E051E6">
      <w:pPr>
        <w:spacing w:after="0" w:line="240" w:lineRule="auto"/>
        <w:rPr>
          <w:rFonts w:ascii="Times New Roman" w:hAnsi="Times New Roman"/>
          <w:b/>
          <w:i/>
          <w:iCs/>
          <w:sz w:val="24"/>
          <w:szCs w:val="24"/>
        </w:rPr>
      </w:pPr>
      <w:r w:rsidRPr="00FE73E3">
        <w:rPr>
          <w:rFonts w:ascii="Times New Roman" w:hAnsi="Times New Roman"/>
          <w:b/>
          <w:i/>
          <w:noProof/>
          <w:sz w:val="24"/>
          <w:szCs w:val="24"/>
        </w:rPr>
        <w:pict>
          <v:shape id="Picture 35" o:spid="_x0000_i1029" type="#_x0000_t75" alt="http://4.bp.blogspot.com/_WuD95msWbvU/TEhpuMw1jZI/AAAAAAAAABk/mbcDcXdTHzY/s1600/question.gif" style="width:36pt;height:29.25pt;visibility:visible">
            <v:imagedata r:id="rId20" o:title=""/>
          </v:shape>
        </w:pict>
      </w:r>
      <w:r w:rsidRPr="008459F1">
        <w:rPr>
          <w:rFonts w:ascii="Times New Roman" w:hAnsi="Times New Roman"/>
          <w:b/>
          <w:i/>
          <w:iCs/>
          <w:sz w:val="24"/>
          <w:szCs w:val="24"/>
        </w:rPr>
        <w:t xml:space="preserve"> How can I help my child at home? </w:t>
      </w:r>
    </w:p>
    <w:p w:rsidR="004D302B" w:rsidRPr="008459F1" w:rsidRDefault="004D302B" w:rsidP="00E051E6">
      <w:pPr>
        <w:pStyle w:val="ListParagraph"/>
        <w:numPr>
          <w:ilvl w:val="3"/>
          <w:numId w:val="5"/>
        </w:numPr>
        <w:tabs>
          <w:tab w:val="clear" w:pos="2880"/>
          <w:tab w:val="num" w:pos="450"/>
        </w:tabs>
        <w:spacing w:after="0"/>
        <w:ind w:left="450" w:hanging="90"/>
        <w:rPr>
          <w:rFonts w:ascii="Times New Roman" w:hAnsi="Times New Roman"/>
        </w:rPr>
      </w:pPr>
      <w:r w:rsidRPr="008459F1">
        <w:rPr>
          <w:rFonts w:ascii="Times New Roman" w:hAnsi="Times New Roman"/>
        </w:rPr>
        <w:t xml:space="preserve">Talk about what your child is learning in Spanish class in order to review the vocabulary at home </w:t>
      </w:r>
    </w:p>
    <w:p w:rsidR="004D302B" w:rsidRPr="008459F1" w:rsidRDefault="004D302B" w:rsidP="00E051E6">
      <w:pPr>
        <w:pStyle w:val="ListParagraph"/>
        <w:numPr>
          <w:ilvl w:val="3"/>
          <w:numId w:val="5"/>
        </w:numPr>
        <w:tabs>
          <w:tab w:val="clear" w:pos="2880"/>
          <w:tab w:val="num" w:pos="450"/>
        </w:tabs>
        <w:spacing w:after="0"/>
        <w:ind w:left="450" w:hanging="90"/>
        <w:rPr>
          <w:rFonts w:ascii="Times New Roman" w:hAnsi="Times New Roman"/>
        </w:rPr>
      </w:pPr>
      <w:r w:rsidRPr="008459F1">
        <w:rPr>
          <w:rFonts w:ascii="Times New Roman" w:hAnsi="Times New Roman"/>
        </w:rPr>
        <w:t xml:space="preserve"> Look over work that your child has brought home</w:t>
      </w:r>
    </w:p>
    <w:p w:rsidR="004D302B" w:rsidRPr="008459F1" w:rsidRDefault="004D302B" w:rsidP="00E051E6">
      <w:pPr>
        <w:pStyle w:val="ListParagraph"/>
        <w:numPr>
          <w:ilvl w:val="3"/>
          <w:numId w:val="5"/>
        </w:numPr>
        <w:tabs>
          <w:tab w:val="clear" w:pos="2880"/>
          <w:tab w:val="num" w:pos="450"/>
        </w:tabs>
        <w:spacing w:after="0"/>
        <w:ind w:left="450" w:hanging="90"/>
        <w:rPr>
          <w:rFonts w:ascii="Times New Roman" w:hAnsi="Times New Roman"/>
        </w:rPr>
      </w:pPr>
      <w:r w:rsidRPr="008459F1">
        <w:rPr>
          <w:rFonts w:ascii="Times New Roman" w:hAnsi="Times New Roman"/>
        </w:rPr>
        <w:t>Have your child teach the family what he or she has learned each week</w:t>
      </w:r>
    </w:p>
    <w:p w:rsidR="004D302B" w:rsidRPr="008459F1" w:rsidRDefault="004D302B" w:rsidP="00E051E6">
      <w:pPr>
        <w:numPr>
          <w:ilvl w:val="0"/>
          <w:numId w:val="5"/>
        </w:numPr>
        <w:spacing w:after="0" w:line="240" w:lineRule="auto"/>
        <w:rPr>
          <w:rFonts w:ascii="Times New Roman" w:hAnsi="Times New Roman"/>
        </w:rPr>
      </w:pPr>
      <w:r>
        <w:rPr>
          <w:rFonts w:ascii="Times New Roman" w:hAnsi="Times New Roman"/>
        </w:rPr>
        <w:t xml:space="preserve">Encourage your child to read books that highlight Spanish speaking cultures </w:t>
      </w:r>
    </w:p>
    <w:p w:rsidR="004D302B" w:rsidRPr="008459F1" w:rsidRDefault="004D302B" w:rsidP="00E051E6">
      <w:pPr>
        <w:numPr>
          <w:ilvl w:val="0"/>
          <w:numId w:val="5"/>
        </w:numPr>
        <w:spacing w:after="0" w:line="240" w:lineRule="auto"/>
        <w:rPr>
          <w:rFonts w:ascii="Times New Roman" w:hAnsi="Times New Roman"/>
          <w:i/>
          <w:iCs/>
        </w:rPr>
      </w:pPr>
      <w:r w:rsidRPr="008459F1">
        <w:rPr>
          <w:rFonts w:ascii="Times New Roman" w:hAnsi="Times New Roman"/>
        </w:rPr>
        <w:t xml:space="preserve">Start your dinner table conversation with </w:t>
      </w:r>
      <w:r w:rsidRPr="008459F1">
        <w:rPr>
          <w:rFonts w:ascii="Times New Roman" w:hAnsi="Times New Roman"/>
          <w:i/>
          <w:iCs/>
        </w:rPr>
        <w:t>¿Cómo estás?</w:t>
      </w:r>
    </w:p>
    <w:p w:rsidR="004D302B" w:rsidRPr="008459F1" w:rsidRDefault="004D302B" w:rsidP="00E051E6">
      <w:pPr>
        <w:numPr>
          <w:ilvl w:val="0"/>
          <w:numId w:val="5"/>
        </w:numPr>
        <w:spacing w:after="0" w:line="240" w:lineRule="auto"/>
        <w:rPr>
          <w:rFonts w:ascii="Times New Roman" w:hAnsi="Times New Roman"/>
        </w:rPr>
      </w:pPr>
      <w:r w:rsidRPr="008459F1">
        <w:rPr>
          <w:rFonts w:ascii="Times New Roman" w:hAnsi="Times New Roman"/>
        </w:rPr>
        <w:t>Check out the Spanish section of your local library or bookstore</w:t>
      </w:r>
    </w:p>
    <w:p w:rsidR="004D302B" w:rsidRPr="008459F1" w:rsidRDefault="004D302B" w:rsidP="00E051E6">
      <w:pPr>
        <w:numPr>
          <w:ilvl w:val="0"/>
          <w:numId w:val="5"/>
        </w:numPr>
        <w:spacing w:after="0" w:line="240" w:lineRule="auto"/>
        <w:rPr>
          <w:rFonts w:ascii="Times New Roman" w:hAnsi="Times New Roman"/>
        </w:rPr>
      </w:pPr>
      <w:r w:rsidRPr="008459F1">
        <w:rPr>
          <w:rFonts w:ascii="Times New Roman" w:hAnsi="Times New Roman"/>
        </w:rPr>
        <w:t>See if an older sibling, neighbor, or babysitter has studied Spanish and wants to practice with your child</w:t>
      </w:r>
    </w:p>
    <w:p w:rsidR="004D302B" w:rsidRPr="008459F1" w:rsidRDefault="004D302B" w:rsidP="00E051E6">
      <w:pPr>
        <w:numPr>
          <w:ilvl w:val="0"/>
          <w:numId w:val="5"/>
        </w:numPr>
        <w:spacing w:after="0" w:line="240" w:lineRule="auto"/>
        <w:rPr>
          <w:rFonts w:ascii="Times New Roman" w:hAnsi="Times New Roman"/>
        </w:rPr>
      </w:pPr>
      <w:r w:rsidRPr="008459F1">
        <w:rPr>
          <w:rFonts w:ascii="Times New Roman" w:hAnsi="Times New Roman"/>
        </w:rPr>
        <w:t>Watch your child’s favorite DVD and select the Spanish language track</w:t>
      </w:r>
    </w:p>
    <w:p w:rsidR="004D302B" w:rsidRPr="008459F1" w:rsidRDefault="004D302B" w:rsidP="00E051E6">
      <w:pPr>
        <w:numPr>
          <w:ilvl w:val="0"/>
          <w:numId w:val="5"/>
        </w:numPr>
        <w:spacing w:after="0" w:line="240" w:lineRule="auto"/>
        <w:rPr>
          <w:rFonts w:ascii="Times New Roman" w:hAnsi="Times New Roman"/>
        </w:rPr>
      </w:pPr>
      <w:r w:rsidRPr="008459F1">
        <w:rPr>
          <w:rFonts w:ascii="Times New Roman" w:hAnsi="Times New Roman"/>
        </w:rPr>
        <w:t>Listen to a Spanish radio station in the car and see if either of you can identify phrases or words that you recognize</w:t>
      </w:r>
    </w:p>
    <w:p w:rsidR="004D302B" w:rsidRPr="008459F1" w:rsidRDefault="004D302B" w:rsidP="00E051E6">
      <w:pPr>
        <w:numPr>
          <w:ilvl w:val="0"/>
          <w:numId w:val="5"/>
        </w:numPr>
        <w:spacing w:after="0" w:line="240" w:lineRule="auto"/>
        <w:rPr>
          <w:rFonts w:ascii="Times New Roman" w:hAnsi="Times New Roman"/>
        </w:rPr>
      </w:pPr>
      <w:r w:rsidRPr="008459F1">
        <w:rPr>
          <w:rFonts w:ascii="Times New Roman" w:hAnsi="Times New Roman"/>
        </w:rPr>
        <w:t>Make computer time about learning with links to</w:t>
      </w:r>
      <w:r>
        <w:rPr>
          <w:rFonts w:ascii="Times New Roman" w:hAnsi="Times New Roman"/>
        </w:rPr>
        <w:t xml:space="preserve"> Spanish</w:t>
      </w:r>
      <w:r w:rsidRPr="008459F1">
        <w:rPr>
          <w:rFonts w:ascii="Times New Roman" w:hAnsi="Times New Roman"/>
        </w:rPr>
        <w:t xml:space="preserve"> learning activities (see list of sites below) </w:t>
      </w:r>
    </w:p>
    <w:p w:rsidR="004D302B" w:rsidRPr="008459F1" w:rsidRDefault="004D302B" w:rsidP="00E051E6">
      <w:pPr>
        <w:spacing w:after="0" w:line="240" w:lineRule="auto"/>
        <w:ind w:left="720"/>
        <w:rPr>
          <w:rFonts w:ascii="Times New Roman" w:hAnsi="Times New Roman"/>
        </w:rPr>
      </w:pPr>
    </w:p>
    <w:p w:rsidR="004D302B" w:rsidRPr="008459F1" w:rsidRDefault="004D302B" w:rsidP="00E051E6">
      <w:pPr>
        <w:spacing w:after="0" w:line="240" w:lineRule="auto"/>
        <w:rPr>
          <w:rFonts w:ascii="Times New Roman" w:hAnsi="Times New Roman"/>
        </w:rPr>
      </w:pPr>
    </w:p>
    <w:p w:rsidR="004D302B" w:rsidRPr="008459F1" w:rsidRDefault="004D302B" w:rsidP="00E051E6">
      <w:pPr>
        <w:spacing w:after="0" w:line="240" w:lineRule="auto"/>
        <w:rPr>
          <w:rFonts w:ascii="Times New Roman" w:hAnsi="Times New Roman"/>
          <w:b/>
          <w:i/>
          <w:iCs/>
        </w:rPr>
      </w:pPr>
      <w:r w:rsidRPr="00FE73E3">
        <w:rPr>
          <w:rFonts w:ascii="Times New Roman" w:hAnsi="Times New Roman"/>
          <w:b/>
          <w:i/>
          <w:noProof/>
        </w:rPr>
        <w:pict>
          <v:shape id="_x0000_i1030" type="#_x0000_t75" alt="http://4.bp.blogspot.com/_WuD95msWbvU/TEhpuMw1jZI/AAAAAAAAABk/mbcDcXdTHzY/s1600/question.gif" style="width:36pt;height:29.25pt;visibility:visible">
            <v:imagedata r:id="rId20" o:title=""/>
          </v:shape>
        </w:pict>
      </w:r>
      <w:r w:rsidRPr="008459F1">
        <w:rPr>
          <w:rFonts w:ascii="Times New Roman" w:hAnsi="Times New Roman"/>
          <w:b/>
          <w:i/>
          <w:iCs/>
        </w:rPr>
        <w:t xml:space="preserve"> How much Spanish is spoken during class?</w:t>
      </w:r>
    </w:p>
    <w:p w:rsidR="004D302B" w:rsidRDefault="004D302B" w:rsidP="00E051E6">
      <w:pPr>
        <w:spacing w:after="0" w:line="240" w:lineRule="auto"/>
        <w:rPr>
          <w:rFonts w:ascii="Times New Roman" w:hAnsi="Times New Roman"/>
        </w:rPr>
      </w:pPr>
      <w:r w:rsidRPr="008459F1">
        <w:rPr>
          <w:rFonts w:ascii="Times New Roman" w:hAnsi="Times New Roman"/>
        </w:rPr>
        <w:t>From first grade, classroom instruction is in Spanish unless safety concerns require the teacher to speak English.  Students have several opportunities during each class to participate in Spanish, demonstrate understanding and develop communicative skills</w:t>
      </w:r>
      <w:r>
        <w:rPr>
          <w:rFonts w:ascii="Times New Roman" w:hAnsi="Times New Roman"/>
        </w:rPr>
        <w:t xml:space="preserve"> in a low stress</w:t>
      </w:r>
      <w:r w:rsidRPr="008459F1">
        <w:rPr>
          <w:rFonts w:ascii="Times New Roman" w:hAnsi="Times New Roman"/>
        </w:rPr>
        <w:t xml:space="preserve"> and lively environment.</w:t>
      </w:r>
    </w:p>
    <w:p w:rsidR="004D302B" w:rsidRDefault="004D302B" w:rsidP="00E051E6">
      <w:pPr>
        <w:spacing w:after="0" w:line="240" w:lineRule="auto"/>
        <w:rPr>
          <w:rFonts w:ascii="Times New Roman" w:hAnsi="Times New Roman"/>
        </w:rPr>
      </w:pPr>
    </w:p>
    <w:p w:rsidR="004D302B" w:rsidRPr="001B04D3" w:rsidRDefault="004D302B" w:rsidP="001B04D3">
      <w:pPr>
        <w:spacing w:after="0" w:line="240" w:lineRule="auto"/>
        <w:rPr>
          <w:rFonts w:ascii="Times New Roman" w:hAnsi="Times New Roman"/>
          <w:b/>
          <w:sz w:val="28"/>
          <w:szCs w:val="28"/>
        </w:rPr>
      </w:pPr>
      <w:r w:rsidRPr="00FE73E3">
        <w:rPr>
          <w:rFonts w:ascii="Times New Roman" w:hAnsi="Times New Roman"/>
          <w:noProof/>
        </w:rPr>
        <w:pict>
          <v:shape id="_x0000_i1031" type="#_x0000_t75" alt="http://4.bp.blogspot.com/_WuD95msWbvU/TEhpuMw1jZI/AAAAAAAAABk/mbcDcXdTHzY/s1600/question.gif" style="width:36pt;height:29.25pt;visibility:visible">
            <v:imagedata r:id="rId20" o:title=""/>
          </v:shape>
        </w:pict>
      </w:r>
      <w:r>
        <w:rPr>
          <w:rFonts w:ascii="Times New Roman" w:hAnsi="Times New Roman"/>
          <w:b/>
          <w:i/>
          <w:iCs/>
        </w:rPr>
        <w:t xml:space="preserve"> </w:t>
      </w:r>
      <w:r w:rsidRPr="001B04D3">
        <w:rPr>
          <w:rFonts w:ascii="Times New Roman" w:hAnsi="Times New Roman"/>
          <w:b/>
          <w:i/>
        </w:rPr>
        <w:t>Is my child prepared for language study at the middle school?</w:t>
      </w:r>
    </w:p>
    <w:p w:rsidR="004D302B" w:rsidRDefault="004D302B" w:rsidP="001B04D3">
      <w:pPr>
        <w:spacing w:after="0" w:line="240" w:lineRule="auto"/>
        <w:rPr>
          <w:rFonts w:ascii="Times New Roman" w:hAnsi="Times New Roman"/>
          <w:bCs/>
          <w:iCs/>
        </w:rPr>
      </w:pPr>
      <w:r>
        <w:rPr>
          <w:rFonts w:ascii="Times New Roman" w:hAnsi="Times New Roman"/>
          <w:bCs/>
          <w:iCs/>
        </w:rPr>
        <w:t xml:space="preserve">The FLES teachers communicate with the sixth grade Spanish teachers in order to determine language placements for incoming sixth graders and to ensure readiness.  The fifth grade FLES curriculum bridges into the middle school Spanish program.  Fifth grade FLES students learn essential study and organizational skills needed to succeed in a middle school level language course.  </w:t>
      </w:r>
    </w:p>
    <w:p w:rsidR="004D302B" w:rsidRPr="00C44CB9" w:rsidRDefault="004D302B" w:rsidP="00E051E6">
      <w:pPr>
        <w:spacing w:after="0" w:line="240" w:lineRule="auto"/>
        <w:rPr>
          <w:rFonts w:ascii="Times New Roman" w:hAnsi="Times New Roman"/>
          <w:b/>
          <w:iCs/>
          <w:color w:val="FF0000"/>
        </w:rPr>
      </w:pPr>
    </w:p>
    <w:p w:rsidR="004D302B" w:rsidRDefault="004D302B" w:rsidP="00E051E6">
      <w:pPr>
        <w:spacing w:after="0" w:line="240" w:lineRule="auto"/>
        <w:rPr>
          <w:rFonts w:ascii="Times New Roman" w:hAnsi="Times New Roman"/>
          <w:b/>
          <w:color w:val="FF0000"/>
        </w:rPr>
      </w:pPr>
    </w:p>
    <w:p w:rsidR="004D302B" w:rsidRDefault="004D302B" w:rsidP="00E051E6">
      <w:pPr>
        <w:spacing w:after="0" w:line="240" w:lineRule="auto"/>
        <w:rPr>
          <w:rFonts w:ascii="Times New Roman" w:hAnsi="Times New Roman"/>
          <w:b/>
          <w:color w:val="FF0000"/>
        </w:rPr>
      </w:pPr>
    </w:p>
    <w:p w:rsidR="004D302B" w:rsidRDefault="004D302B" w:rsidP="00E051E6">
      <w:pPr>
        <w:spacing w:after="0" w:line="240" w:lineRule="auto"/>
        <w:rPr>
          <w:rFonts w:ascii="Times New Roman" w:hAnsi="Times New Roman"/>
          <w:b/>
          <w:color w:val="FF0000"/>
        </w:rPr>
      </w:pPr>
    </w:p>
    <w:p w:rsidR="004D302B" w:rsidRDefault="004D302B" w:rsidP="00E051E6">
      <w:pPr>
        <w:spacing w:after="0" w:line="240" w:lineRule="auto"/>
        <w:rPr>
          <w:rFonts w:ascii="Times New Roman" w:hAnsi="Times New Roman"/>
          <w:b/>
          <w:color w:val="FF0000"/>
        </w:rPr>
      </w:pPr>
    </w:p>
    <w:p w:rsidR="004D302B" w:rsidRPr="00C44CB9" w:rsidRDefault="004D302B" w:rsidP="00E051E6">
      <w:pPr>
        <w:spacing w:after="0" w:line="240" w:lineRule="auto"/>
        <w:rPr>
          <w:rFonts w:ascii="Times New Roman" w:hAnsi="Times New Roman"/>
          <w:b/>
          <w:color w:val="FF0000"/>
        </w:rPr>
      </w:pPr>
    </w:p>
    <w:p w:rsidR="004D302B" w:rsidRPr="008459F1" w:rsidRDefault="004D302B" w:rsidP="00E051E6">
      <w:pPr>
        <w:spacing w:after="0" w:line="240" w:lineRule="auto"/>
        <w:rPr>
          <w:rFonts w:ascii="Times New Roman" w:hAnsi="Times New Roman"/>
          <w:b/>
          <w:bCs/>
          <w:sz w:val="28"/>
          <w:szCs w:val="28"/>
          <w:u w:val="single"/>
        </w:rPr>
      </w:pPr>
      <w:r w:rsidRPr="008459F1">
        <w:rPr>
          <w:rFonts w:ascii="Times New Roman" w:hAnsi="Times New Roman"/>
          <w:b/>
          <w:bCs/>
          <w:sz w:val="28"/>
          <w:szCs w:val="28"/>
          <w:u w:val="single"/>
        </w:rPr>
        <w:t xml:space="preserve">Useful Websites </w:t>
      </w:r>
    </w:p>
    <w:p w:rsidR="004D302B" w:rsidRPr="001B04D3" w:rsidRDefault="004D302B" w:rsidP="00E051E6">
      <w:pPr>
        <w:spacing w:after="0" w:line="240" w:lineRule="auto"/>
        <w:rPr>
          <w:rFonts w:ascii="Times New Roman" w:hAnsi="Times New Roman"/>
          <w:color w:val="7030A0"/>
        </w:rPr>
      </w:pPr>
    </w:p>
    <w:p w:rsidR="004D302B" w:rsidRDefault="004D302B" w:rsidP="00E051E6">
      <w:pPr>
        <w:spacing w:after="0" w:line="240" w:lineRule="auto"/>
        <w:rPr>
          <w:rFonts w:ascii="Times New Roman" w:hAnsi="Times New Roman"/>
          <w:bCs/>
          <w:iCs/>
          <w:color w:val="000000"/>
        </w:rPr>
      </w:pPr>
      <w:hyperlink r:id="rId21" w:history="1">
        <w:r w:rsidRPr="001B04D3">
          <w:rPr>
            <w:rStyle w:val="Hyperlink"/>
            <w:rFonts w:ascii="Times New Roman" w:hAnsi="Times New Roman"/>
            <w:bCs/>
            <w:iCs/>
            <w:color w:val="7030A0"/>
          </w:rPr>
          <w:t>www.hrw.com</w:t>
        </w:r>
      </w:hyperlink>
      <w:r w:rsidRPr="001B04D3">
        <w:rPr>
          <w:rFonts w:ascii="Times New Roman" w:hAnsi="Times New Roman"/>
          <w:bCs/>
          <w:iCs/>
          <w:color w:val="7030A0"/>
        </w:rPr>
        <w:t xml:space="preserve">, and </w:t>
      </w:r>
      <w:r w:rsidRPr="001B04D3">
        <w:rPr>
          <w:rFonts w:ascii="Times New Roman" w:hAnsi="Times New Roman"/>
          <w:bCs/>
          <w:iCs/>
          <w:color w:val="7030A0"/>
          <w:u w:val="single"/>
        </w:rPr>
        <w:t>go.hrw.com</w:t>
      </w:r>
      <w:r>
        <w:rPr>
          <w:rFonts w:ascii="Times New Roman" w:hAnsi="Times New Roman"/>
          <w:bCs/>
          <w:iCs/>
          <w:color w:val="7030A0"/>
          <w:u w:val="single"/>
        </w:rPr>
        <w:t xml:space="preserve">  </w:t>
      </w:r>
      <w:r>
        <w:rPr>
          <w:rFonts w:ascii="Times New Roman" w:hAnsi="Times New Roman"/>
          <w:bCs/>
          <w:iCs/>
          <w:color w:val="000000"/>
          <w:u w:val="single"/>
        </w:rPr>
        <w:t>(</w:t>
      </w:r>
      <w:r w:rsidRPr="001B04D3">
        <w:rPr>
          <w:rFonts w:ascii="Times New Roman" w:hAnsi="Times New Roman"/>
          <w:bCs/>
          <w:iCs/>
          <w:color w:val="000000"/>
        </w:rPr>
        <w:t>Text book related activities)</w:t>
      </w:r>
    </w:p>
    <w:p w:rsidR="004D302B" w:rsidRPr="001B04D3" w:rsidRDefault="004D302B" w:rsidP="00E051E6">
      <w:pPr>
        <w:spacing w:after="0" w:line="240" w:lineRule="auto"/>
        <w:rPr>
          <w:rFonts w:ascii="Times New Roman" w:hAnsi="Times New Roman"/>
          <w:color w:val="000000"/>
        </w:rPr>
      </w:pPr>
    </w:p>
    <w:p w:rsidR="004D302B" w:rsidRPr="001B04D3" w:rsidRDefault="004D302B" w:rsidP="00E051E6">
      <w:pPr>
        <w:spacing w:after="0" w:line="240" w:lineRule="auto"/>
        <w:rPr>
          <w:rFonts w:ascii="Times New Roman" w:hAnsi="Times New Roman"/>
          <w:color w:val="000000"/>
        </w:rPr>
      </w:pPr>
      <w:hyperlink r:id="rId22" w:history="1">
        <w:r w:rsidRPr="001B04D3">
          <w:rPr>
            <w:rStyle w:val="Hyperlink"/>
            <w:rFonts w:ascii="Times New Roman" w:hAnsi="Times New Roman"/>
            <w:color w:val="7030A0"/>
          </w:rPr>
          <w:t>http://www.actfl.org/i4a/pages/index.cfm?pageid=3651</w:t>
        </w:r>
      </w:hyperlink>
      <w:r w:rsidRPr="001B04D3">
        <w:rPr>
          <w:rFonts w:ascii="Times New Roman" w:hAnsi="Times New Roman"/>
          <w:color w:val="7030A0"/>
        </w:rPr>
        <w:tab/>
      </w:r>
      <w:r w:rsidRPr="001B04D3">
        <w:rPr>
          <w:rFonts w:ascii="Times New Roman" w:hAnsi="Times New Roman"/>
          <w:color w:val="000000"/>
        </w:rPr>
        <w:t>(Benefits of language learning)</w:t>
      </w:r>
    </w:p>
    <w:p w:rsidR="004D302B" w:rsidRPr="008459F1" w:rsidRDefault="004D302B" w:rsidP="00CA41F6">
      <w:pPr>
        <w:spacing w:after="0" w:line="240" w:lineRule="auto"/>
        <w:rPr>
          <w:rFonts w:ascii="Times New Roman" w:hAnsi="Times New Roman"/>
          <w:color w:val="0000FF"/>
        </w:rPr>
      </w:pPr>
    </w:p>
    <w:p w:rsidR="004D302B" w:rsidRPr="008459F1" w:rsidRDefault="004D302B" w:rsidP="00CA41F6">
      <w:pPr>
        <w:spacing w:after="0" w:line="240" w:lineRule="auto"/>
        <w:rPr>
          <w:rFonts w:ascii="Times New Roman" w:hAnsi="Times New Roman"/>
        </w:rPr>
      </w:pPr>
      <w:hyperlink r:id="rId23" w:history="1">
        <w:r w:rsidRPr="008459F1">
          <w:rPr>
            <w:rStyle w:val="Hyperlink"/>
            <w:rFonts w:ascii="Times New Roman" w:hAnsi="Times New Roman"/>
            <w:color w:val="7030A0"/>
          </w:rPr>
          <w:t>http://www.quia.com/shared/spanish</w:t>
        </w:r>
      </w:hyperlink>
      <w:r w:rsidRPr="008459F1">
        <w:rPr>
          <w:rFonts w:ascii="Times New Roman" w:hAnsi="Times New Roman"/>
          <w:color w:val="0000FF"/>
        </w:rPr>
        <w:t xml:space="preserve"> </w:t>
      </w:r>
      <w:r w:rsidRPr="008459F1">
        <w:rPr>
          <w:rFonts w:ascii="Times New Roman" w:hAnsi="Times New Roman"/>
        </w:rPr>
        <w:t>(a compilation of games and activities posted by language teachers ; encourage your child to click on links that lead to content learned in FLES to provide review and practice)</w:t>
      </w:r>
    </w:p>
    <w:p w:rsidR="004D302B" w:rsidRPr="008459F1" w:rsidRDefault="004D302B" w:rsidP="00CA41F6">
      <w:pPr>
        <w:spacing w:after="0" w:line="240" w:lineRule="auto"/>
        <w:rPr>
          <w:rFonts w:ascii="Times New Roman" w:hAnsi="Times New Roman"/>
          <w:color w:val="0000FF"/>
        </w:rPr>
      </w:pPr>
    </w:p>
    <w:p w:rsidR="004D302B" w:rsidRPr="008459F1" w:rsidRDefault="004D302B" w:rsidP="00CA41F6">
      <w:pPr>
        <w:spacing w:after="0" w:line="240" w:lineRule="auto"/>
        <w:rPr>
          <w:rFonts w:ascii="Times New Roman" w:hAnsi="Times New Roman"/>
        </w:rPr>
      </w:pPr>
      <w:hyperlink r:id="rId24" w:history="1">
        <w:r w:rsidRPr="008459F1">
          <w:rPr>
            <w:rStyle w:val="Hyperlink"/>
            <w:rFonts w:ascii="Times New Roman" w:hAnsi="Times New Roman"/>
            <w:color w:val="7030A0"/>
          </w:rPr>
          <w:t>http://www.uni.edu/becker/Spanish3.html</w:t>
        </w:r>
      </w:hyperlink>
      <w:r w:rsidRPr="008459F1">
        <w:rPr>
          <w:rFonts w:ascii="Times New Roman" w:hAnsi="Times New Roman"/>
          <w:color w:val="7030A0"/>
        </w:rPr>
        <w:t xml:space="preserve"> (</w:t>
      </w:r>
      <w:r w:rsidRPr="008459F1">
        <w:rPr>
          <w:rFonts w:ascii="Times New Roman" w:hAnsi="Times New Roman"/>
        </w:rPr>
        <w:t>provides multiple links to varied Spanish practice websites)</w:t>
      </w:r>
    </w:p>
    <w:p w:rsidR="004D302B" w:rsidRPr="008459F1" w:rsidRDefault="004D302B" w:rsidP="00CA41F6">
      <w:pPr>
        <w:spacing w:after="0" w:line="240" w:lineRule="auto"/>
        <w:rPr>
          <w:rFonts w:ascii="Times New Roman" w:hAnsi="Times New Roman"/>
          <w:color w:val="0000FF"/>
        </w:rPr>
      </w:pPr>
    </w:p>
    <w:p w:rsidR="004D302B" w:rsidRPr="008459F1" w:rsidRDefault="004D302B" w:rsidP="00E051E6">
      <w:pPr>
        <w:spacing w:after="0" w:line="240" w:lineRule="auto"/>
        <w:rPr>
          <w:rFonts w:ascii="Times New Roman" w:hAnsi="Times New Roman"/>
          <w:sz w:val="20"/>
          <w:szCs w:val="20"/>
        </w:rPr>
      </w:pPr>
      <w:hyperlink r:id="rId25" w:history="1">
        <w:r w:rsidRPr="008459F1">
          <w:rPr>
            <w:rStyle w:val="Hyperlink"/>
            <w:rFonts w:ascii="Times New Roman" w:hAnsi="Times New Roman"/>
            <w:color w:val="7030A0"/>
          </w:rPr>
          <w:t>http://www.ielanguages.com/spanish1.html</w:t>
        </w:r>
      </w:hyperlink>
      <w:r w:rsidRPr="008459F1">
        <w:rPr>
          <w:rFonts w:ascii="Times New Roman" w:hAnsi="Times New Roman"/>
          <w:color w:val="0000FF"/>
        </w:rPr>
        <w:t xml:space="preserve"> </w:t>
      </w:r>
      <w:r w:rsidRPr="008459F1">
        <w:rPr>
          <w:rFonts w:ascii="Times New Roman" w:hAnsi="Times New Roman"/>
        </w:rPr>
        <w:t>(provides pronunciation and listening practice)</w:t>
      </w:r>
    </w:p>
    <w:p w:rsidR="004D302B" w:rsidRPr="008459F1" w:rsidRDefault="004D302B">
      <w:pPr>
        <w:rPr>
          <w:rFonts w:ascii="Times New Roman" w:hAnsi="Times New Roman"/>
        </w:rPr>
      </w:pPr>
    </w:p>
    <w:sectPr w:rsidR="004D302B" w:rsidRPr="008459F1" w:rsidSect="00DB45A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2B" w:rsidRDefault="004D302B" w:rsidP="00E051E6">
      <w:pPr>
        <w:spacing w:after="0" w:line="240" w:lineRule="auto"/>
      </w:pPr>
      <w:r>
        <w:separator/>
      </w:r>
    </w:p>
  </w:endnote>
  <w:endnote w:type="continuationSeparator" w:id="0">
    <w:p w:rsidR="004D302B" w:rsidRDefault="004D302B" w:rsidP="00E051E6">
      <w:pPr>
        <w:spacing w:after="0" w:line="240" w:lineRule="auto"/>
      </w:pPr>
      <w:r>
        <w:continuationSeparator/>
      </w:r>
    </w:p>
  </w:endnote>
  <w:endnote w:id="1">
    <w:p w:rsidR="004D302B" w:rsidRDefault="004D302B" w:rsidP="00D84088">
      <w:pPr>
        <w:pStyle w:val="EndnoteText"/>
        <w:rPr>
          <w:rFonts w:cs="Calibri"/>
          <w:sz w:val="18"/>
          <w:szCs w:val="18"/>
        </w:rPr>
      </w:pPr>
      <w:r>
        <w:rPr>
          <w:rStyle w:val="EndnoteReference"/>
        </w:rPr>
        <w:endnoteRef/>
      </w:r>
      <w:r>
        <w:t xml:space="preserve"> </w:t>
      </w:r>
      <w:r>
        <w:rPr>
          <w:rFonts w:cs="Calibri"/>
          <w:sz w:val="18"/>
          <w:szCs w:val="18"/>
        </w:rPr>
        <w:t>FLES: Foreign Languages in the Elementary Schools</w:t>
      </w:r>
    </w:p>
    <w:p w:rsidR="004D302B" w:rsidRDefault="004D302B" w:rsidP="00D84088">
      <w:pPr>
        <w:pStyle w:val="EndnoteText"/>
      </w:pPr>
    </w:p>
  </w:endnote>
  <w:endnote w:id="2">
    <w:p w:rsidR="004D302B" w:rsidRDefault="004D302B" w:rsidP="00D84088">
      <w:pPr>
        <w:pStyle w:val="EndnoteText"/>
        <w:ind w:right="-270"/>
        <w:rPr>
          <w:rFonts w:cs="Calibri"/>
          <w:color w:val="000000"/>
          <w:sz w:val="18"/>
          <w:szCs w:val="18"/>
        </w:rPr>
      </w:pPr>
      <w:r>
        <w:rPr>
          <w:rStyle w:val="EndnoteReference"/>
        </w:rPr>
        <w:endnoteRef/>
      </w:r>
      <w:r>
        <w:t xml:space="preserve"> </w:t>
      </w:r>
      <w:r>
        <w:rPr>
          <w:rFonts w:cs="Calibri"/>
          <w:sz w:val="18"/>
          <w:szCs w:val="18"/>
        </w:rPr>
        <w:t xml:space="preserve">ACTFL : </w:t>
      </w:r>
      <w:hyperlink r:id="rId1" w:anchor="FLES" w:history="1">
        <w:r>
          <w:rPr>
            <w:rStyle w:val="Hyperlink"/>
            <w:rFonts w:cs="Calibri"/>
            <w:sz w:val="18"/>
            <w:szCs w:val="18"/>
          </w:rPr>
          <w:t>http://www.actfl.org/i4a/pages/index.cfm?pageid=3653#FLES</w:t>
        </w:r>
      </w:hyperlink>
      <w:r>
        <w:rPr>
          <w:rFonts w:cs="Calibri"/>
          <w:color w:val="000000"/>
          <w:sz w:val="18"/>
          <w:szCs w:val="18"/>
        </w:rPr>
        <w:t xml:space="preserve">. See also:  </w:t>
      </w:r>
      <w:smartTag w:uri="urn:schemas-microsoft-com:office:smarttags" w:element="place">
        <w:smartTag w:uri="urn:schemas-microsoft-com:office:smarttags" w:element="PlaceName">
          <w:r>
            <w:rPr>
              <w:rFonts w:cs="Calibri"/>
              <w:i/>
              <w:color w:val="000000"/>
              <w:sz w:val="18"/>
              <w:szCs w:val="18"/>
            </w:rPr>
            <w:t>CAL</w:t>
          </w:r>
        </w:smartTag>
        <w:r>
          <w:rPr>
            <w:rFonts w:cs="Calibri"/>
            <w:i/>
            <w:color w:val="000000"/>
            <w:sz w:val="18"/>
            <w:szCs w:val="18"/>
          </w:rPr>
          <w:t xml:space="preserve"> </w:t>
        </w:r>
        <w:smartTag w:uri="urn:schemas-microsoft-com:office:smarttags" w:element="place">
          <w:r>
            <w:rPr>
              <w:rFonts w:cs="Calibri"/>
              <w:i/>
              <w:color w:val="000000"/>
              <w:sz w:val="18"/>
              <w:szCs w:val="18"/>
            </w:rPr>
            <w:t>Center</w:t>
          </w:r>
        </w:smartTag>
      </w:smartTag>
      <w:r>
        <w:rPr>
          <w:rFonts w:cs="Calibri"/>
          <w:i/>
          <w:color w:val="000000"/>
          <w:sz w:val="18"/>
          <w:szCs w:val="18"/>
        </w:rPr>
        <w:t xml:space="preserve"> for Applied Linguistic</w:t>
      </w:r>
      <w:r>
        <w:rPr>
          <w:rFonts w:cs="Calibri"/>
          <w:color w:val="000000"/>
          <w:sz w:val="18"/>
          <w:szCs w:val="18"/>
        </w:rPr>
        <w:t xml:space="preserve"> at </w:t>
      </w:r>
      <w:hyperlink r:id="rId2" w:history="1">
        <w:r>
          <w:rPr>
            <w:rStyle w:val="Hyperlink"/>
            <w:rFonts w:cs="Calibri"/>
            <w:sz w:val="18"/>
            <w:szCs w:val="18"/>
          </w:rPr>
          <w:t>http://www.cal.org/topics/fl/</w:t>
        </w:r>
      </w:hyperlink>
      <w:r>
        <w:rPr>
          <w:rFonts w:cs="Calibri"/>
          <w:color w:val="000000"/>
          <w:sz w:val="18"/>
          <w:szCs w:val="18"/>
        </w:rPr>
        <w:t xml:space="preserve">, </w:t>
      </w:r>
      <w:r>
        <w:rPr>
          <w:rFonts w:cs="Calibri"/>
          <w:i/>
          <w:color w:val="000000"/>
          <w:sz w:val="18"/>
          <w:szCs w:val="18"/>
        </w:rPr>
        <w:t xml:space="preserve">Nanduti at </w:t>
      </w:r>
      <w:hyperlink r:id="rId3" w:history="1">
        <w:r>
          <w:rPr>
            <w:rStyle w:val="Hyperlink"/>
            <w:rFonts w:cs="Calibri"/>
            <w:sz w:val="18"/>
            <w:szCs w:val="18"/>
          </w:rPr>
          <w:t>http://www.cal.org/earlylang/benefits/benefits_of_being_bilingual.html</w:t>
        </w:r>
      </w:hyperlink>
      <w:r>
        <w:rPr>
          <w:rFonts w:cs="Calibri"/>
          <w:color w:val="000000"/>
          <w:sz w:val="18"/>
          <w:szCs w:val="18"/>
        </w:rPr>
        <w:t xml:space="preserve"> and </w:t>
      </w:r>
      <w:r>
        <w:rPr>
          <w:rFonts w:cs="Calibri"/>
          <w:i/>
          <w:color w:val="000000"/>
          <w:sz w:val="18"/>
          <w:szCs w:val="18"/>
        </w:rPr>
        <w:t>Viva El Espanol</w:t>
      </w:r>
      <w:r>
        <w:rPr>
          <w:rFonts w:cs="Calibri"/>
          <w:color w:val="000000"/>
          <w:sz w:val="18"/>
          <w:szCs w:val="18"/>
        </w:rPr>
        <w:t xml:space="preserve"> at </w:t>
      </w:r>
      <w:hyperlink r:id="rId4" w:history="1">
        <w:r>
          <w:rPr>
            <w:rStyle w:val="Hyperlink"/>
            <w:rFonts w:cs="Calibri"/>
            <w:sz w:val="18"/>
            <w:szCs w:val="18"/>
          </w:rPr>
          <w:t>http://www.vivaelespanol.org/why-spanish.php</w:t>
        </w:r>
      </w:hyperlink>
      <w:r>
        <w:rPr>
          <w:rFonts w:cs="Calibri"/>
          <w:sz w:val="18"/>
          <w:szCs w:val="18"/>
        </w:rPr>
        <w:t xml:space="preserve"> (</w:t>
      </w:r>
      <w:r>
        <w:rPr>
          <w:rFonts w:cs="Calibri"/>
          <w:i/>
          <w:sz w:val="18"/>
          <w:szCs w:val="18"/>
        </w:rPr>
        <w:t>Viva EL Espanol</w:t>
      </w:r>
      <w:r>
        <w:rPr>
          <w:rFonts w:cs="Calibri"/>
          <w:sz w:val="18"/>
          <w:szCs w:val="18"/>
        </w:rPr>
        <w:t xml:space="preserve"> books are currently used in Grades 1-4).</w:t>
      </w:r>
    </w:p>
    <w:p w:rsidR="004D302B" w:rsidRDefault="004D302B" w:rsidP="00D84088">
      <w:pPr>
        <w:pStyle w:val="EndnoteText"/>
        <w:ind w:right="-270"/>
      </w:pPr>
    </w:p>
  </w:endnote>
  <w:endnote w:id="3">
    <w:p w:rsidR="004D302B" w:rsidRDefault="004D302B" w:rsidP="00D84088">
      <w:pPr>
        <w:pStyle w:val="EndnoteText"/>
        <w:rPr>
          <w:sz w:val="18"/>
          <w:szCs w:val="18"/>
        </w:rPr>
      </w:pPr>
      <w:r>
        <w:rPr>
          <w:rStyle w:val="EndnoteReference"/>
        </w:rPr>
        <w:endnoteRef/>
      </w:r>
      <w:r>
        <w:t xml:space="preserve"> </w:t>
      </w:r>
      <w:r>
        <w:rPr>
          <w:sz w:val="18"/>
          <w:szCs w:val="18"/>
        </w:rPr>
        <w:t xml:space="preserve">There is documented positive correlation between Math and Verbal SAT scores and the study of foreign languages. </w:t>
      </w:r>
    </w:p>
    <w:p w:rsidR="004D302B" w:rsidRDefault="004D302B" w:rsidP="00D84088">
      <w:pPr>
        <w:pStyle w:val="EndnoteText"/>
      </w:pPr>
    </w:p>
  </w:endnote>
  <w:endnote w:id="4">
    <w:p w:rsidR="004D302B" w:rsidRDefault="004D302B" w:rsidP="00D84088">
      <w:pPr>
        <w:pStyle w:val="EndnoteText"/>
        <w:rPr>
          <w:rFonts w:cs="Calibri"/>
          <w:sz w:val="18"/>
          <w:szCs w:val="18"/>
        </w:rPr>
      </w:pPr>
      <w:r>
        <w:rPr>
          <w:rStyle w:val="EndnoteReference"/>
        </w:rPr>
        <w:endnoteRef/>
      </w:r>
      <w:r>
        <w:t xml:space="preserve"> </w:t>
      </w:r>
      <w:r>
        <w:rPr>
          <w:rFonts w:cs="Calibri"/>
          <w:sz w:val="18"/>
          <w:szCs w:val="18"/>
        </w:rPr>
        <w:t xml:space="preserve">See more details at </w:t>
      </w:r>
      <w:hyperlink r:id="rId5" w:history="1">
        <w:r>
          <w:rPr>
            <w:rStyle w:val="Hyperlink"/>
            <w:rFonts w:cs="Calibri"/>
            <w:sz w:val="18"/>
            <w:szCs w:val="18"/>
          </w:rPr>
          <w:t>http://www.vivaelespanol.org/why-spanish.php</w:t>
        </w:r>
      </w:hyperlink>
      <w:r>
        <w:rPr>
          <w:rFonts w:cs="Calibri"/>
          <w:sz w:val="18"/>
          <w:szCs w:val="18"/>
        </w:rPr>
        <w:t xml:space="preserve"> (</w:t>
      </w:r>
      <w:r>
        <w:rPr>
          <w:rFonts w:cs="Calibri"/>
          <w:i/>
          <w:sz w:val="18"/>
          <w:szCs w:val="18"/>
        </w:rPr>
        <w:t>Viva El Espanol</w:t>
      </w:r>
      <w:r>
        <w:rPr>
          <w:rFonts w:cs="Calibri"/>
          <w:sz w:val="18"/>
          <w:szCs w:val="18"/>
        </w:rPr>
        <w:t xml:space="preserve"> books are currently used in the Milton FLES program.</w:t>
      </w:r>
    </w:p>
    <w:p w:rsidR="004D302B" w:rsidRDefault="004D302B" w:rsidP="00D84088">
      <w:pPr>
        <w:pStyle w:val="EndnoteText"/>
      </w:pPr>
    </w:p>
  </w:endnote>
  <w:endnote w:id="5">
    <w:p w:rsidR="004D302B" w:rsidRDefault="004D302B" w:rsidP="00D84088">
      <w:pPr>
        <w:pStyle w:val="EndnoteText"/>
        <w:rPr>
          <w:sz w:val="18"/>
          <w:szCs w:val="18"/>
        </w:rPr>
      </w:pPr>
      <w:r>
        <w:rPr>
          <w:rStyle w:val="EndnoteReference"/>
        </w:rPr>
        <w:endnoteRef/>
      </w:r>
      <w:r>
        <w:t xml:space="preserve"> </w:t>
      </w:r>
      <w:r>
        <w:rPr>
          <w:sz w:val="18"/>
          <w:szCs w:val="18"/>
        </w:rPr>
        <w:t xml:space="preserve">For specific questions or concerns, see Dr. Fisher, Director of World Languages at </w:t>
      </w:r>
      <w:hyperlink r:id="rId6" w:history="1">
        <w:r>
          <w:rPr>
            <w:rStyle w:val="Hyperlink"/>
            <w:sz w:val="18"/>
            <w:szCs w:val="18"/>
          </w:rPr>
          <w:t>mfisher@miltonps.org</w:t>
        </w:r>
      </w:hyperlink>
      <w:r>
        <w:rPr>
          <w:sz w:val="18"/>
          <w:szCs w:val="18"/>
        </w:rPr>
        <w:t xml:space="preserve"> – tel: 617 696-4077, ext. 5532. </w:t>
      </w:r>
    </w:p>
    <w:p w:rsidR="004D302B" w:rsidRDefault="004D302B" w:rsidP="00D84088">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2B" w:rsidRDefault="004D302B" w:rsidP="00E051E6">
      <w:pPr>
        <w:spacing w:after="0" w:line="240" w:lineRule="auto"/>
      </w:pPr>
      <w:r>
        <w:separator/>
      </w:r>
    </w:p>
  </w:footnote>
  <w:footnote w:type="continuationSeparator" w:id="0">
    <w:p w:rsidR="004D302B" w:rsidRDefault="004D302B" w:rsidP="00E05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628"/>
    <w:multiLevelType w:val="hybridMultilevel"/>
    <w:tmpl w:val="39DE69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69F2F3E"/>
    <w:multiLevelType w:val="hybridMultilevel"/>
    <w:tmpl w:val="785A88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4A3C53"/>
    <w:multiLevelType w:val="hybridMultilevel"/>
    <w:tmpl w:val="62248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2A38DA"/>
    <w:multiLevelType w:val="multilevel"/>
    <w:tmpl w:val="D1F2B7EA"/>
    <w:lvl w:ilvl="0">
      <w:start w:val="1"/>
      <w:numFmt w:val="decimal"/>
      <w:lvlText w:val="%1."/>
      <w:lvlJc w:val="left"/>
      <w:pPr>
        <w:tabs>
          <w:tab w:val="num" w:pos="720"/>
        </w:tabs>
        <w:ind w:left="720" w:hanging="360"/>
      </w:pPr>
      <w:rPr>
        <w:rFonts w:cs="Times New Roman"/>
      </w:rPr>
    </w:lvl>
    <w:lvl w:ilvl="1">
      <w:numFmt w:val="bullet"/>
      <w:lvlText w:val="-"/>
      <w:lvlJc w:val="left"/>
      <w:pPr>
        <w:ind w:left="1440" w:hanging="360"/>
      </w:pPr>
      <w:rPr>
        <w:rFonts w:ascii="Arial" w:eastAsia="Times New Roman" w:hAnsi="Arial" w:hint="default"/>
        <w:color w:val="444444"/>
        <w:sz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49D5718"/>
    <w:multiLevelType w:val="hybridMultilevel"/>
    <w:tmpl w:val="18DAE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7698B"/>
    <w:multiLevelType w:val="hybridMultilevel"/>
    <w:tmpl w:val="971237A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6">
    <w:nsid w:val="27CE4BF3"/>
    <w:multiLevelType w:val="hybridMultilevel"/>
    <w:tmpl w:val="7E4EF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EB1E55"/>
    <w:multiLevelType w:val="hybridMultilevel"/>
    <w:tmpl w:val="BA96B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37D2D"/>
    <w:multiLevelType w:val="hybridMultilevel"/>
    <w:tmpl w:val="DB7E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21A74"/>
    <w:multiLevelType w:val="hybridMultilevel"/>
    <w:tmpl w:val="23329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491C26"/>
    <w:multiLevelType w:val="hybridMultilevel"/>
    <w:tmpl w:val="4E20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84387"/>
    <w:multiLevelType w:val="multilevel"/>
    <w:tmpl w:val="905E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B32DC6"/>
    <w:multiLevelType w:val="hybridMultilevel"/>
    <w:tmpl w:val="A7FAA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4225B4"/>
    <w:multiLevelType w:val="hybridMultilevel"/>
    <w:tmpl w:val="295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0B4320"/>
    <w:multiLevelType w:val="hybridMultilevel"/>
    <w:tmpl w:val="E896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F1086"/>
    <w:multiLevelType w:val="hybridMultilevel"/>
    <w:tmpl w:val="130639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08521E"/>
    <w:multiLevelType w:val="hybridMultilevel"/>
    <w:tmpl w:val="035C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25390"/>
    <w:multiLevelType w:val="hybridMultilevel"/>
    <w:tmpl w:val="F55680A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8">
    <w:nsid w:val="742A4E01"/>
    <w:multiLevelType w:val="hybridMultilevel"/>
    <w:tmpl w:val="83BEA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AD3D50"/>
    <w:multiLevelType w:val="hybridMultilevel"/>
    <w:tmpl w:val="C37607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D242AFA"/>
    <w:multiLevelType w:val="hybridMultilevel"/>
    <w:tmpl w:val="EBC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14"/>
  </w:num>
  <w:num w:numId="5">
    <w:abstractNumId w:val="1"/>
  </w:num>
  <w:num w:numId="6">
    <w:abstractNumId w:val="12"/>
  </w:num>
  <w:num w:numId="7">
    <w:abstractNumId w:val="9"/>
  </w:num>
  <w:num w:numId="8">
    <w:abstractNumId w:val="4"/>
  </w:num>
  <w:num w:numId="9">
    <w:abstractNumId w:val="2"/>
  </w:num>
  <w:num w:numId="10">
    <w:abstractNumId w:val="6"/>
  </w:num>
  <w:num w:numId="11">
    <w:abstractNumId w:val="0"/>
  </w:num>
  <w:num w:numId="12">
    <w:abstractNumId w:val="8"/>
  </w:num>
  <w:num w:numId="13">
    <w:abstractNumId w:val="13"/>
  </w:num>
  <w:num w:numId="14">
    <w:abstractNumId w:val="18"/>
  </w:num>
  <w:num w:numId="15">
    <w:abstractNumId w:val="17"/>
  </w:num>
  <w:num w:numId="16">
    <w:abstractNumId w:val="15"/>
  </w:num>
  <w:num w:numId="17">
    <w:abstractNumId w:val="16"/>
  </w:num>
  <w:num w:numId="18">
    <w:abstractNumId w:val="19"/>
  </w:num>
  <w:num w:numId="19">
    <w:abstractNumId w:val="7"/>
  </w:num>
  <w:num w:numId="20">
    <w:abstractNumId w:val="20"/>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51E6"/>
    <w:rsid w:val="000279D5"/>
    <w:rsid w:val="00034F15"/>
    <w:rsid w:val="0004214A"/>
    <w:rsid w:val="00084397"/>
    <w:rsid w:val="00095FCE"/>
    <w:rsid w:val="000A14B4"/>
    <w:rsid w:val="000B662B"/>
    <w:rsid w:val="000D7FA8"/>
    <w:rsid w:val="00104A61"/>
    <w:rsid w:val="00127998"/>
    <w:rsid w:val="0015207B"/>
    <w:rsid w:val="0015208E"/>
    <w:rsid w:val="00162FC8"/>
    <w:rsid w:val="001A6A51"/>
    <w:rsid w:val="001B04D3"/>
    <w:rsid w:val="001D3813"/>
    <w:rsid w:val="001F7294"/>
    <w:rsid w:val="00203168"/>
    <w:rsid w:val="00206C05"/>
    <w:rsid w:val="00235E26"/>
    <w:rsid w:val="00242D59"/>
    <w:rsid w:val="002457B5"/>
    <w:rsid w:val="00274278"/>
    <w:rsid w:val="002A7961"/>
    <w:rsid w:val="002B4A3A"/>
    <w:rsid w:val="002B68A2"/>
    <w:rsid w:val="002D0CA3"/>
    <w:rsid w:val="00310D54"/>
    <w:rsid w:val="00314457"/>
    <w:rsid w:val="00327657"/>
    <w:rsid w:val="003374A3"/>
    <w:rsid w:val="003459E7"/>
    <w:rsid w:val="00350D67"/>
    <w:rsid w:val="00383F4C"/>
    <w:rsid w:val="0038794A"/>
    <w:rsid w:val="00394A72"/>
    <w:rsid w:val="004549E9"/>
    <w:rsid w:val="00465E26"/>
    <w:rsid w:val="00487479"/>
    <w:rsid w:val="004A58BE"/>
    <w:rsid w:val="004D302B"/>
    <w:rsid w:val="004F7B4A"/>
    <w:rsid w:val="005246B9"/>
    <w:rsid w:val="005445D7"/>
    <w:rsid w:val="005855B3"/>
    <w:rsid w:val="005B5C75"/>
    <w:rsid w:val="005C451A"/>
    <w:rsid w:val="005F054A"/>
    <w:rsid w:val="00607B27"/>
    <w:rsid w:val="00635F93"/>
    <w:rsid w:val="00637F2C"/>
    <w:rsid w:val="0064036F"/>
    <w:rsid w:val="006508F4"/>
    <w:rsid w:val="006F263D"/>
    <w:rsid w:val="006F29AD"/>
    <w:rsid w:val="007072C6"/>
    <w:rsid w:val="007423FA"/>
    <w:rsid w:val="007519F3"/>
    <w:rsid w:val="007F48B5"/>
    <w:rsid w:val="00823AC9"/>
    <w:rsid w:val="008303DA"/>
    <w:rsid w:val="00837780"/>
    <w:rsid w:val="00840F15"/>
    <w:rsid w:val="008459F1"/>
    <w:rsid w:val="008601E7"/>
    <w:rsid w:val="008A251A"/>
    <w:rsid w:val="00950DD5"/>
    <w:rsid w:val="009674CE"/>
    <w:rsid w:val="009754C6"/>
    <w:rsid w:val="009A2DE5"/>
    <w:rsid w:val="009B20DC"/>
    <w:rsid w:val="009C7D31"/>
    <w:rsid w:val="00A10D05"/>
    <w:rsid w:val="00A42C23"/>
    <w:rsid w:val="00A447F3"/>
    <w:rsid w:val="00A619FF"/>
    <w:rsid w:val="00B62FD0"/>
    <w:rsid w:val="00BD7C76"/>
    <w:rsid w:val="00C44CB9"/>
    <w:rsid w:val="00C47AAC"/>
    <w:rsid w:val="00C55240"/>
    <w:rsid w:val="00C812EB"/>
    <w:rsid w:val="00C83A9A"/>
    <w:rsid w:val="00C93C4B"/>
    <w:rsid w:val="00CA41F6"/>
    <w:rsid w:val="00CB38C4"/>
    <w:rsid w:val="00D273ED"/>
    <w:rsid w:val="00D275EA"/>
    <w:rsid w:val="00D74DAF"/>
    <w:rsid w:val="00D75748"/>
    <w:rsid w:val="00D84088"/>
    <w:rsid w:val="00D853CE"/>
    <w:rsid w:val="00D93FEF"/>
    <w:rsid w:val="00D97E7E"/>
    <w:rsid w:val="00DB36E0"/>
    <w:rsid w:val="00DB45A4"/>
    <w:rsid w:val="00DC6FE9"/>
    <w:rsid w:val="00E051E6"/>
    <w:rsid w:val="00E315F1"/>
    <w:rsid w:val="00ED5E15"/>
    <w:rsid w:val="00ED6577"/>
    <w:rsid w:val="00F06E65"/>
    <w:rsid w:val="00F841A8"/>
    <w:rsid w:val="00F87D5C"/>
    <w:rsid w:val="00F922B1"/>
    <w:rsid w:val="00FC3F7D"/>
    <w:rsid w:val="00FE73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26"/>
    <w:pPr>
      <w:spacing w:after="200" w:line="276" w:lineRule="auto"/>
    </w:pPr>
  </w:style>
  <w:style w:type="paragraph" w:styleId="Heading1">
    <w:name w:val="heading 1"/>
    <w:basedOn w:val="Normal"/>
    <w:next w:val="Normal"/>
    <w:link w:val="Heading1Char"/>
    <w:uiPriority w:val="99"/>
    <w:qFormat/>
    <w:rsid w:val="00E051E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51E6"/>
    <w:rPr>
      <w:rFonts w:ascii="Cambria" w:hAnsi="Cambria" w:cs="Times New Roman"/>
      <w:b/>
      <w:bCs/>
      <w:color w:val="365F91"/>
      <w:sz w:val="28"/>
      <w:szCs w:val="28"/>
    </w:rPr>
  </w:style>
  <w:style w:type="paragraph" w:styleId="EndnoteText">
    <w:name w:val="endnote text"/>
    <w:basedOn w:val="Normal"/>
    <w:link w:val="EndnoteTextChar"/>
    <w:uiPriority w:val="99"/>
    <w:rsid w:val="00E051E6"/>
    <w:pPr>
      <w:spacing w:after="0" w:line="240" w:lineRule="auto"/>
    </w:pPr>
    <w:rPr>
      <w:sz w:val="20"/>
      <w:szCs w:val="20"/>
    </w:rPr>
  </w:style>
  <w:style w:type="character" w:customStyle="1" w:styleId="EndnoteTextChar">
    <w:name w:val="Endnote Text Char"/>
    <w:basedOn w:val="DefaultParagraphFont"/>
    <w:link w:val="EndnoteText"/>
    <w:uiPriority w:val="99"/>
    <w:locked/>
    <w:rsid w:val="00E051E6"/>
    <w:rPr>
      <w:rFonts w:ascii="Calibri" w:hAnsi="Calibri" w:cs="Times New Roman"/>
      <w:sz w:val="20"/>
      <w:szCs w:val="20"/>
    </w:rPr>
  </w:style>
  <w:style w:type="character" w:styleId="EndnoteReference">
    <w:name w:val="endnote reference"/>
    <w:basedOn w:val="DefaultParagraphFont"/>
    <w:uiPriority w:val="99"/>
    <w:semiHidden/>
    <w:rsid w:val="00E051E6"/>
    <w:rPr>
      <w:rFonts w:cs="Times New Roman"/>
      <w:vertAlign w:val="superscript"/>
    </w:rPr>
  </w:style>
  <w:style w:type="paragraph" w:styleId="NormalWeb">
    <w:name w:val="Normal (Web)"/>
    <w:basedOn w:val="Normal"/>
    <w:uiPriority w:val="99"/>
    <w:rsid w:val="00E051E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E051E6"/>
    <w:rPr>
      <w:rFonts w:cs="Times New Roman"/>
      <w:b/>
      <w:bCs/>
    </w:rPr>
  </w:style>
  <w:style w:type="character" w:styleId="Hyperlink">
    <w:name w:val="Hyperlink"/>
    <w:basedOn w:val="DefaultParagraphFont"/>
    <w:uiPriority w:val="99"/>
    <w:rsid w:val="00E051E6"/>
    <w:rPr>
      <w:rFonts w:cs="Times New Roman"/>
      <w:color w:val="001FFD"/>
      <w:u w:val="single"/>
    </w:rPr>
  </w:style>
  <w:style w:type="character" w:customStyle="1" w:styleId="A15">
    <w:name w:val="A15"/>
    <w:uiPriority w:val="99"/>
    <w:rsid w:val="00E051E6"/>
    <w:rPr>
      <w:color w:val="000000"/>
      <w:sz w:val="18"/>
    </w:rPr>
  </w:style>
  <w:style w:type="paragraph" w:styleId="ListParagraph">
    <w:name w:val="List Paragraph"/>
    <w:basedOn w:val="Normal"/>
    <w:uiPriority w:val="99"/>
    <w:qFormat/>
    <w:rsid w:val="00E051E6"/>
    <w:pPr>
      <w:ind w:left="720"/>
      <w:contextualSpacing/>
    </w:pPr>
  </w:style>
  <w:style w:type="paragraph" w:styleId="BalloonText">
    <w:name w:val="Balloon Text"/>
    <w:basedOn w:val="Normal"/>
    <w:link w:val="BalloonTextChar"/>
    <w:uiPriority w:val="99"/>
    <w:semiHidden/>
    <w:rsid w:val="00E0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51E6"/>
    <w:rPr>
      <w:rFonts w:ascii="Tahoma" w:hAnsi="Tahoma" w:cs="Tahoma"/>
      <w:sz w:val="16"/>
      <w:szCs w:val="16"/>
    </w:rPr>
  </w:style>
  <w:style w:type="paragraph" w:styleId="FootnoteText">
    <w:name w:val="footnote text"/>
    <w:basedOn w:val="Normal"/>
    <w:link w:val="FootnoteTextChar"/>
    <w:uiPriority w:val="99"/>
    <w:rsid w:val="00E051E6"/>
    <w:pPr>
      <w:spacing w:after="0" w:line="240" w:lineRule="auto"/>
    </w:pPr>
    <w:rPr>
      <w:sz w:val="20"/>
      <w:szCs w:val="20"/>
    </w:rPr>
  </w:style>
  <w:style w:type="character" w:customStyle="1" w:styleId="FootnoteTextChar">
    <w:name w:val="Footnote Text Char"/>
    <w:basedOn w:val="DefaultParagraphFont"/>
    <w:link w:val="FootnoteText"/>
    <w:uiPriority w:val="99"/>
    <w:locked/>
    <w:rsid w:val="00E051E6"/>
    <w:rPr>
      <w:rFonts w:ascii="Calibri" w:hAnsi="Calibri" w:cs="Times New Roman"/>
      <w:sz w:val="20"/>
      <w:szCs w:val="20"/>
    </w:rPr>
  </w:style>
  <w:style w:type="character" w:styleId="FootnoteReference">
    <w:name w:val="footnote reference"/>
    <w:basedOn w:val="DefaultParagraphFont"/>
    <w:uiPriority w:val="99"/>
    <w:semiHidden/>
    <w:rsid w:val="00E051E6"/>
    <w:rPr>
      <w:rFonts w:cs="Times New Roman"/>
      <w:vertAlign w:val="superscript"/>
    </w:rPr>
  </w:style>
  <w:style w:type="character" w:styleId="FollowedHyperlink">
    <w:name w:val="FollowedHyperlink"/>
    <w:basedOn w:val="DefaultParagraphFont"/>
    <w:uiPriority w:val="99"/>
    <w:semiHidden/>
    <w:rsid w:val="00CA41F6"/>
    <w:rPr>
      <w:rFonts w:cs="Times New Roman"/>
      <w:color w:val="800080"/>
      <w:u w:val="single"/>
    </w:rPr>
  </w:style>
  <w:style w:type="table" w:styleId="TableGrid">
    <w:name w:val="Table Grid"/>
    <w:basedOn w:val="TableNormal"/>
    <w:uiPriority w:val="99"/>
    <w:locked/>
    <w:rsid w:val="001B04D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007699">
      <w:marLeft w:val="0"/>
      <w:marRight w:val="0"/>
      <w:marTop w:val="0"/>
      <w:marBottom w:val="0"/>
      <w:divBdr>
        <w:top w:val="none" w:sz="0" w:space="0" w:color="auto"/>
        <w:left w:val="none" w:sz="0" w:space="0" w:color="auto"/>
        <w:bottom w:val="none" w:sz="0" w:space="0" w:color="auto"/>
        <w:right w:val="none" w:sz="0" w:space="0" w:color="auto"/>
      </w:divBdr>
    </w:div>
    <w:div w:id="1523007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ernandohernandez.com.ar/blog/wp-content/uploads/2009/04/manos-de-todo-el-mundo.png" TargetMode="External"/><Relationship Id="rId13" Type="http://schemas.openxmlformats.org/officeDocument/2006/relationships/hyperlink" Target="http://www.actfl.org/i4a/pages/index.cfm?pageid=3651" TargetMode="External"/><Relationship Id="rId18" Type="http://schemas.openxmlformats.org/officeDocument/2006/relationships/hyperlink" Target="http://www.hrw.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rw.com" TargetMode="External"/><Relationship Id="rId7" Type="http://schemas.openxmlformats.org/officeDocument/2006/relationships/image" Target="media/image1.png"/><Relationship Id="rId12" Type="http://schemas.openxmlformats.org/officeDocument/2006/relationships/hyperlink" Target="http://www.news.cornell.edu/stories/may09/bilingual.kids.sl.html" TargetMode="External"/><Relationship Id="rId17" Type="http://schemas.openxmlformats.org/officeDocument/2006/relationships/image" Target="media/image3.wmf"/><Relationship Id="rId25" Type="http://schemas.openxmlformats.org/officeDocument/2006/relationships/hyperlink" Target="http://www.ielanguages.com/spanish1.html" TargetMode="External"/><Relationship Id="rId2" Type="http://schemas.openxmlformats.org/officeDocument/2006/relationships/styles" Target="styles.xml"/><Relationship Id="rId16" Type="http://schemas.openxmlformats.org/officeDocument/2006/relationships/hyperlink" Target="http://www.vivaelespanol.org/truefalse.php"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l.org/resources/digest/raisebilingchild.html" TargetMode="External"/><Relationship Id="rId24" Type="http://schemas.openxmlformats.org/officeDocument/2006/relationships/hyperlink" Target="http://www.uni.edu/becker/Spanish3.html"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quia.com/shared/spanish" TargetMode="External"/><Relationship Id="rId10" Type="http://schemas.openxmlformats.org/officeDocument/2006/relationships/hyperlink" Target="http://www.apa.org/releases/bilingual_aging.html"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vivaelespanol.org/truefalse.php" TargetMode="External"/><Relationship Id="rId14" Type="http://schemas.openxmlformats.org/officeDocument/2006/relationships/hyperlink" Target="http://www.actfl.org/i4a/pages/index.cfm?pageid=3653" TargetMode="External"/><Relationship Id="rId22" Type="http://schemas.openxmlformats.org/officeDocument/2006/relationships/hyperlink" Target="http://www.actfl.org/i4a/pages/index.cfm?pageid=3651"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cal.org/earlylang/benefits/benefits_of_being_bilingual.html" TargetMode="External"/><Relationship Id="rId2" Type="http://schemas.openxmlformats.org/officeDocument/2006/relationships/hyperlink" Target="http://www.cal.org/topics/fl/" TargetMode="External"/><Relationship Id="rId1" Type="http://schemas.openxmlformats.org/officeDocument/2006/relationships/hyperlink" Target="http://www.actfl.org/i4a/pages/index.cfm?pageid=3653" TargetMode="External"/><Relationship Id="rId6" Type="http://schemas.openxmlformats.org/officeDocument/2006/relationships/hyperlink" Target="mailto:mfisher@miltonps.org" TargetMode="External"/><Relationship Id="rId5" Type="http://schemas.openxmlformats.org/officeDocument/2006/relationships/hyperlink" Target="http://www.vivaelespanol.org/why-spanish.php" TargetMode="External"/><Relationship Id="rId4" Type="http://schemas.openxmlformats.org/officeDocument/2006/relationships/hyperlink" Target="http://www.vivaelespanol.org/why-spanis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6</Pages>
  <Words>2003</Words>
  <Characters>11421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INSTRUCTION IN THE MILTON PUBLIC SCHOOLS</dc:title>
  <dc:subject/>
  <dc:creator>Bob</dc:creator>
  <cp:keywords/>
  <dc:description/>
  <cp:lastModifiedBy>fles</cp:lastModifiedBy>
  <cp:revision>4</cp:revision>
  <dcterms:created xsi:type="dcterms:W3CDTF">2012-01-11T20:00:00Z</dcterms:created>
  <dcterms:modified xsi:type="dcterms:W3CDTF">2012-01-11T20:19:00Z</dcterms:modified>
</cp:coreProperties>
</file>